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B8" w:rsidRPr="00D05AA6" w:rsidRDefault="00C407B8" w:rsidP="00C407B8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05AA6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C407B8" w:rsidRPr="00D05AA6" w:rsidRDefault="00C407B8" w:rsidP="00C407B8">
      <w:pPr>
        <w:pStyle w:val="a4"/>
        <w:jc w:val="center"/>
        <w:rPr>
          <w:b/>
          <w:sz w:val="22"/>
          <w:szCs w:val="22"/>
        </w:rPr>
      </w:pPr>
      <w:r w:rsidRPr="00D05AA6">
        <w:rPr>
          <w:b/>
          <w:sz w:val="22"/>
          <w:szCs w:val="22"/>
        </w:rPr>
        <w:t xml:space="preserve">(маркетинговых исследований в электронной форме) № МИ </w:t>
      </w:r>
      <w:r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7</w:t>
      </w:r>
      <w:r w:rsidRPr="00D05AA6">
        <w:rPr>
          <w:b/>
          <w:sz w:val="22"/>
          <w:szCs w:val="22"/>
        </w:rPr>
        <w:t xml:space="preserve"> - 25</w:t>
      </w:r>
    </w:p>
    <w:p w:rsidR="00C407B8" w:rsidRPr="00D05AA6" w:rsidRDefault="00C407B8" w:rsidP="00C407B8">
      <w:pPr>
        <w:pStyle w:val="Times12"/>
        <w:jc w:val="center"/>
        <w:rPr>
          <w:b/>
          <w:sz w:val="22"/>
        </w:rPr>
      </w:pPr>
      <w:r w:rsidRPr="00D05AA6">
        <w:rPr>
          <w:rFonts w:eastAsia="Calibri"/>
          <w:b/>
          <w:sz w:val="22"/>
          <w:lang w:eastAsia="en-US"/>
        </w:rPr>
        <w:t xml:space="preserve">на </w:t>
      </w:r>
      <w:r>
        <w:rPr>
          <w:rFonts w:eastAsia="Calibri"/>
          <w:b/>
          <w:sz w:val="22"/>
          <w:lang w:eastAsia="en-US"/>
        </w:rPr>
        <w:t xml:space="preserve">поставку </w:t>
      </w:r>
      <w:r>
        <w:rPr>
          <w:rFonts w:eastAsia="Calibri"/>
          <w:b/>
          <w:sz w:val="22"/>
          <w:lang w:eastAsia="en-US"/>
        </w:rPr>
        <w:t>набора инструментов</w:t>
      </w:r>
    </w:p>
    <w:p w:rsidR="00C407B8" w:rsidRPr="00D05AA6" w:rsidRDefault="00C407B8" w:rsidP="00C407B8">
      <w:pPr>
        <w:pStyle w:val="a4"/>
        <w:jc w:val="center"/>
        <w:rPr>
          <w:b/>
          <w:sz w:val="10"/>
          <w:szCs w:val="10"/>
        </w:rPr>
      </w:pPr>
    </w:p>
    <w:p w:rsidR="00C407B8" w:rsidRPr="00F00BF2" w:rsidRDefault="00C407B8" w:rsidP="00C407B8">
      <w:pPr>
        <w:pStyle w:val="aa"/>
        <w:jc w:val="center"/>
        <w:rPr>
          <w:b/>
          <w:bCs/>
          <w:color w:val="000000"/>
          <w:sz w:val="22"/>
          <w:szCs w:val="22"/>
        </w:rPr>
      </w:pPr>
      <w:r w:rsidRPr="00F00BF2">
        <w:rPr>
          <w:b/>
          <w:bCs/>
          <w:color w:val="000000"/>
          <w:sz w:val="22"/>
          <w:szCs w:val="22"/>
        </w:rPr>
        <w:t>Уважаемые господа!</w:t>
      </w:r>
    </w:p>
    <w:p w:rsidR="00C407B8" w:rsidRPr="00D05AA6" w:rsidRDefault="00C407B8" w:rsidP="00C407B8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C407B8" w:rsidRPr="00D05AA6" w:rsidRDefault="00C407B8" w:rsidP="00C407B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котировочного отбора (маркетинговых исследований в электронной форме) № МИ 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5AA6">
        <w:rPr>
          <w:rFonts w:ascii="Times New Roman" w:hAnsi="Times New Roman" w:cs="Times New Roman"/>
          <w:sz w:val="22"/>
          <w:szCs w:val="22"/>
        </w:rPr>
        <w:t>– 25 от «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D05AA6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но</w:t>
      </w:r>
      <w:r>
        <w:rPr>
          <w:rFonts w:ascii="Times New Roman" w:hAnsi="Times New Roman" w:cs="Times New Roman"/>
          <w:sz w:val="22"/>
          <w:szCs w:val="22"/>
        </w:rPr>
        <w:t>ября</w:t>
      </w:r>
      <w:r w:rsidRPr="00D05AA6">
        <w:rPr>
          <w:rFonts w:ascii="Times New Roman" w:hAnsi="Times New Roman" w:cs="Times New Roman"/>
          <w:sz w:val="22"/>
          <w:szCs w:val="22"/>
        </w:rPr>
        <w:t xml:space="preserve"> 2025 г. на </w:t>
      </w:r>
      <w:r>
        <w:rPr>
          <w:rFonts w:ascii="Times New Roman" w:hAnsi="Times New Roman" w:cs="Times New Roman"/>
          <w:sz w:val="22"/>
          <w:szCs w:val="22"/>
        </w:rPr>
        <w:t xml:space="preserve">поставку </w:t>
      </w:r>
      <w:r w:rsidR="006D3BC7">
        <w:rPr>
          <w:rFonts w:ascii="Times New Roman" w:hAnsi="Times New Roman" w:cs="Times New Roman"/>
          <w:sz w:val="22"/>
          <w:szCs w:val="22"/>
        </w:rPr>
        <w:t>набора инструментов</w:t>
      </w:r>
      <w:r w:rsidRPr="00D05AA6">
        <w:rPr>
          <w:rFonts w:ascii="Times New Roman" w:hAnsi="Times New Roman" w:cs="Times New Roman"/>
          <w:bCs/>
          <w:sz w:val="22"/>
          <w:szCs w:val="22"/>
        </w:rPr>
        <w:t>.</w:t>
      </w:r>
    </w:p>
    <w:p w:rsidR="00C407B8" w:rsidRPr="00D05AA6" w:rsidRDefault="00C407B8" w:rsidP="00C407B8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D05AA6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C407B8" w:rsidRPr="00D05AA6" w:rsidRDefault="00C407B8" w:rsidP="00C407B8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Место нахождения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C407B8" w:rsidRPr="00D05AA6" w:rsidRDefault="00C407B8" w:rsidP="00C407B8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Почтовый адрес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C407B8" w:rsidRPr="00D05AA6" w:rsidRDefault="00C407B8" w:rsidP="00C407B8">
      <w:pPr>
        <w:pStyle w:val="aa"/>
        <w:spacing w:line="0" w:lineRule="atLeast"/>
        <w:jc w:val="both"/>
        <w:rPr>
          <w:noProof/>
          <w:sz w:val="22"/>
          <w:szCs w:val="22"/>
        </w:rPr>
      </w:pPr>
      <w:r w:rsidRPr="00D05AA6">
        <w:rPr>
          <w:color w:val="000000"/>
          <w:sz w:val="22"/>
          <w:szCs w:val="22"/>
        </w:rPr>
        <w:t>Номер контактного телефона Заказчика</w:t>
      </w:r>
      <w:r w:rsidRPr="00D05AA6">
        <w:rPr>
          <w:sz w:val="22"/>
          <w:szCs w:val="22"/>
        </w:rPr>
        <w:t>: +7 (8512) 46-11-41</w:t>
      </w:r>
      <w:r w:rsidRPr="00D05AA6">
        <w:rPr>
          <w:noProof/>
          <w:sz w:val="22"/>
          <w:szCs w:val="22"/>
        </w:rPr>
        <w:t>.</w:t>
      </w:r>
    </w:p>
    <w:p w:rsidR="00C407B8" w:rsidRPr="00D05AA6" w:rsidRDefault="00C407B8" w:rsidP="00C407B8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D05AA6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D05AA6">
        <w:rPr>
          <w:rFonts w:eastAsia="Calibri"/>
          <w:sz w:val="22"/>
          <w:szCs w:val="22"/>
        </w:rPr>
        <w:t>.</w:t>
      </w:r>
    </w:p>
    <w:p w:rsidR="00C407B8" w:rsidRPr="00D05AA6" w:rsidRDefault="00C407B8" w:rsidP="00C407B8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D05AA6">
        <w:rPr>
          <w:sz w:val="22"/>
          <w:szCs w:val="22"/>
        </w:rPr>
        <w:t>+7 (8512) 46-11-06 Доб. 13-70</w:t>
      </w:r>
      <w:r w:rsidRPr="00D05AA6">
        <w:rPr>
          <w:noProof/>
          <w:sz w:val="22"/>
          <w:szCs w:val="22"/>
        </w:rPr>
        <w:t>.</w:t>
      </w:r>
    </w:p>
    <w:p w:rsidR="00C407B8" w:rsidRPr="00D05AA6" w:rsidRDefault="00C407B8" w:rsidP="00C407B8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D05AA6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C407B8" w:rsidRPr="00D05AA6" w:rsidRDefault="00C407B8" w:rsidP="00C407B8">
      <w:pPr>
        <w:pStyle w:val="a4"/>
        <w:ind w:firstLine="0"/>
        <w:rPr>
          <w:sz w:val="22"/>
          <w:szCs w:val="22"/>
        </w:rPr>
      </w:pPr>
      <w:r w:rsidRPr="00D05AA6">
        <w:rPr>
          <w:b/>
          <w:bCs/>
          <w:sz w:val="22"/>
          <w:szCs w:val="22"/>
        </w:rPr>
        <w:t>2. Способ закупки:</w:t>
      </w:r>
      <w:r w:rsidRPr="00D05AA6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C407B8" w:rsidRPr="00D05AA6" w:rsidRDefault="00C407B8" w:rsidP="00C407B8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3.</w:t>
      </w:r>
      <w:r w:rsidRPr="00D05AA6">
        <w:rPr>
          <w:sz w:val="22"/>
          <w:szCs w:val="22"/>
        </w:rPr>
        <w:t> </w:t>
      </w:r>
      <w:r w:rsidRPr="00D05AA6">
        <w:rPr>
          <w:b/>
          <w:sz w:val="22"/>
          <w:szCs w:val="22"/>
        </w:rPr>
        <w:t>Предмет закупки:</w:t>
      </w:r>
      <w:r w:rsidRPr="00D05A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поставка </w:t>
      </w:r>
      <w:r w:rsidR="00526580">
        <w:rPr>
          <w:sz w:val="22"/>
          <w:szCs w:val="22"/>
        </w:rPr>
        <w:t>набора инструментов</w:t>
      </w:r>
      <w:r w:rsidRPr="00526E2C">
        <w:rPr>
          <w:sz w:val="22"/>
          <w:szCs w:val="22"/>
        </w:rPr>
        <w:t>.</w:t>
      </w:r>
    </w:p>
    <w:p w:rsidR="00C407B8" w:rsidRPr="003E5896" w:rsidRDefault="00C407B8" w:rsidP="00C407B8">
      <w:pPr>
        <w:pStyle w:val="a4"/>
        <w:ind w:firstLine="0"/>
        <w:rPr>
          <w:b/>
          <w:sz w:val="22"/>
          <w:szCs w:val="22"/>
        </w:rPr>
      </w:pPr>
      <w:r w:rsidRPr="003E5896">
        <w:rPr>
          <w:b/>
          <w:sz w:val="22"/>
          <w:szCs w:val="22"/>
        </w:rPr>
        <w:t xml:space="preserve">4. Место </w:t>
      </w:r>
      <w:r>
        <w:rPr>
          <w:b/>
          <w:sz w:val="22"/>
          <w:szCs w:val="22"/>
        </w:rPr>
        <w:t>поставки</w:t>
      </w:r>
      <w:r w:rsidRPr="003E5896">
        <w:rPr>
          <w:b/>
          <w:sz w:val="22"/>
          <w:szCs w:val="22"/>
        </w:rPr>
        <w:t xml:space="preserve">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3E5896">
        <w:rPr>
          <w:bCs/>
          <w:sz w:val="22"/>
          <w:szCs w:val="22"/>
        </w:rPr>
        <w:t>.</w:t>
      </w:r>
    </w:p>
    <w:p w:rsidR="00C407B8" w:rsidRPr="00D05AA6" w:rsidRDefault="00C407B8" w:rsidP="00C407B8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 xml:space="preserve">5. Срок </w:t>
      </w:r>
      <w:r>
        <w:rPr>
          <w:b/>
          <w:sz w:val="22"/>
          <w:szCs w:val="22"/>
        </w:rPr>
        <w:t>поставки</w:t>
      </w:r>
      <w:r w:rsidRPr="00D05AA6">
        <w:rPr>
          <w:b/>
          <w:sz w:val="22"/>
          <w:szCs w:val="22"/>
        </w:rPr>
        <w:t>:</w:t>
      </w:r>
      <w:r w:rsidRPr="00D05AA6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 xml:space="preserve">30 (рабочих) 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договора</w:t>
      </w:r>
      <w:r w:rsidRPr="00D05AA6">
        <w:rPr>
          <w:sz w:val="22"/>
          <w:szCs w:val="22"/>
        </w:rPr>
        <w:t>.</w:t>
      </w:r>
    </w:p>
    <w:p w:rsidR="00C407B8" w:rsidRPr="00526E2C" w:rsidRDefault="00C407B8" w:rsidP="00C407B8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6. Условия оплаты</w:t>
      </w:r>
      <w:r w:rsidRPr="00D05AA6">
        <w:rPr>
          <w:sz w:val="22"/>
          <w:szCs w:val="22"/>
        </w:rPr>
        <w:t xml:space="preserve">: </w:t>
      </w:r>
      <w:r w:rsidRPr="00526E2C">
        <w:rPr>
          <w:sz w:val="22"/>
          <w:szCs w:val="22"/>
        </w:rPr>
        <w:t xml:space="preserve">оплата производится безналичным расчетом путем перечисления денежных средств на расчетный счет поставщика. </w:t>
      </w:r>
      <w:r w:rsidRPr="00526E2C">
        <w:rPr>
          <w:rStyle w:val="FontStyle33"/>
        </w:rPr>
        <w:t xml:space="preserve">Условия расчетов – </w:t>
      </w:r>
      <w:r w:rsidRPr="00526E2C">
        <w:rPr>
          <w:sz w:val="22"/>
          <w:szCs w:val="22"/>
        </w:rPr>
        <w:t xml:space="preserve">оплата Товара производится в течение 60 (шестидесяти) календарных дней </w:t>
      </w:r>
      <w:proofErr w:type="gramStart"/>
      <w:r w:rsidRPr="00526E2C">
        <w:rPr>
          <w:sz w:val="22"/>
          <w:szCs w:val="22"/>
        </w:rPr>
        <w:t>с даты поставки</w:t>
      </w:r>
      <w:proofErr w:type="gramEnd"/>
      <w:r w:rsidRPr="00526E2C">
        <w:rPr>
          <w:sz w:val="22"/>
          <w:szCs w:val="22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526E2C">
        <w:rPr>
          <w:sz w:val="22"/>
          <w:szCs w:val="22"/>
          <w:vertAlign w:val="superscript"/>
        </w:rPr>
        <w:footnoteReference w:id="1"/>
      </w:r>
      <w:r w:rsidRPr="00526E2C">
        <w:rPr>
          <w:i/>
          <w:sz w:val="22"/>
          <w:szCs w:val="22"/>
        </w:rPr>
        <w:t>,</w:t>
      </w:r>
      <w:r w:rsidRPr="00526E2C">
        <w:rPr>
          <w:sz w:val="22"/>
          <w:szCs w:val="22"/>
        </w:rPr>
        <w:t xml:space="preserve"> на основани</w:t>
      </w:r>
      <w:r w:rsidRPr="00526E2C">
        <w:rPr>
          <w:sz w:val="22"/>
          <w:szCs w:val="22"/>
          <w:shd w:val="clear" w:color="auto" w:fill="FFFFFF"/>
        </w:rPr>
        <w:t>и счета Поставщика</w:t>
      </w:r>
      <w:r w:rsidRPr="00526E2C">
        <w:rPr>
          <w:sz w:val="22"/>
          <w:szCs w:val="22"/>
        </w:rPr>
        <w:t>.</w:t>
      </w:r>
    </w:p>
    <w:p w:rsidR="00C407B8" w:rsidRPr="00C67FE6" w:rsidRDefault="00C407B8" w:rsidP="00C407B8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7.</w:t>
      </w:r>
      <w:r w:rsidRPr="00D05AA6">
        <w:rPr>
          <w:b/>
          <w:iCs/>
          <w:sz w:val="22"/>
          <w:szCs w:val="22"/>
        </w:rPr>
        <w:t> </w:t>
      </w:r>
      <w:r w:rsidRPr="00D05AA6">
        <w:rPr>
          <w:b/>
          <w:bCs/>
          <w:sz w:val="22"/>
          <w:szCs w:val="22"/>
        </w:rPr>
        <w:t>Начальная (максимальная) цена:</w:t>
      </w:r>
    </w:p>
    <w:tbl>
      <w:tblPr>
        <w:tblStyle w:val="af7"/>
        <w:tblW w:w="10314" w:type="dxa"/>
        <w:tblInd w:w="141" w:type="dxa"/>
        <w:tblLook w:val="04A0" w:firstRow="1" w:lastRow="0" w:firstColumn="1" w:lastColumn="0" w:noHBand="0" w:noVBand="1"/>
      </w:tblPr>
      <w:tblGrid>
        <w:gridCol w:w="5637"/>
        <w:gridCol w:w="992"/>
        <w:gridCol w:w="709"/>
        <w:gridCol w:w="1559"/>
        <w:gridCol w:w="1417"/>
      </w:tblGrid>
      <w:tr w:rsidR="00C407B8" w:rsidRPr="00C407B8" w:rsidTr="00FE3A95">
        <w:tc>
          <w:tcPr>
            <w:tcW w:w="563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Ед. изм.</w:t>
            </w:r>
          </w:p>
        </w:tc>
        <w:tc>
          <w:tcPr>
            <w:tcW w:w="709" w:type="dxa"/>
            <w:shd w:val="clear" w:color="auto" w:fill="auto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Кол-во</w:t>
            </w:r>
          </w:p>
        </w:tc>
        <w:tc>
          <w:tcPr>
            <w:tcW w:w="1559" w:type="dxa"/>
            <w:shd w:val="clear" w:color="auto" w:fill="auto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Нач. макс. цена ед. (</w:t>
            </w:r>
            <w:proofErr w:type="spellStart"/>
            <w:r w:rsidRPr="00C407B8">
              <w:rPr>
                <w:b/>
                <w:bCs/>
                <w:sz w:val="20"/>
              </w:rPr>
              <w:t>руб</w:t>
            </w:r>
            <w:proofErr w:type="spellEnd"/>
            <w:r w:rsidRPr="00C407B8">
              <w:rPr>
                <w:b/>
                <w:bCs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Сумма (</w:t>
            </w:r>
            <w:proofErr w:type="spellStart"/>
            <w:r w:rsidRPr="00C407B8">
              <w:rPr>
                <w:b/>
                <w:bCs/>
                <w:sz w:val="20"/>
              </w:rPr>
              <w:t>руб</w:t>
            </w:r>
            <w:proofErr w:type="spellEnd"/>
            <w:r w:rsidRPr="00C407B8">
              <w:rPr>
                <w:b/>
                <w:bCs/>
                <w:sz w:val="20"/>
              </w:rPr>
              <w:t>)</w:t>
            </w:r>
          </w:p>
        </w:tc>
      </w:tr>
      <w:tr w:rsidR="00C407B8" w:rsidRPr="00C407B8" w:rsidTr="00FE3A95">
        <w:trPr>
          <w:trHeight w:val="402"/>
        </w:trPr>
        <w:tc>
          <w:tcPr>
            <w:tcW w:w="5637" w:type="dxa"/>
            <w:shd w:val="clear" w:color="auto" w:fill="auto"/>
          </w:tcPr>
          <w:p w:rsidR="00C407B8" w:rsidRPr="00C407B8" w:rsidRDefault="00C407B8" w:rsidP="00C407B8">
            <w:pPr>
              <w:spacing w:line="0" w:lineRule="atLeast"/>
              <w:ind w:firstLine="0"/>
              <w:rPr>
                <w:b/>
                <w:sz w:val="20"/>
              </w:rPr>
            </w:pPr>
            <w:r w:rsidRPr="00C407B8">
              <w:rPr>
                <w:b/>
                <w:color w:val="000000"/>
                <w:sz w:val="20"/>
              </w:rPr>
              <w:t>Набор инструментов для эндоскопической хирургии ИЭ</w:t>
            </w:r>
            <w:proofErr w:type="gramStart"/>
            <w:r w:rsidRPr="00C407B8">
              <w:rPr>
                <w:b/>
                <w:color w:val="000000"/>
                <w:sz w:val="20"/>
              </w:rPr>
              <w:t>Х-</w:t>
            </w:r>
            <w:proofErr w:type="gramEnd"/>
            <w:r w:rsidRPr="00C407B8">
              <w:rPr>
                <w:b/>
                <w:color w:val="000000"/>
                <w:sz w:val="20"/>
              </w:rPr>
              <w:t>"</w:t>
            </w:r>
            <w:proofErr w:type="spellStart"/>
            <w:r w:rsidRPr="00C407B8">
              <w:rPr>
                <w:b/>
                <w:color w:val="000000"/>
                <w:sz w:val="20"/>
              </w:rPr>
              <w:t>ЭлеПС</w:t>
            </w:r>
            <w:proofErr w:type="spellEnd"/>
            <w:r w:rsidRPr="00C407B8">
              <w:rPr>
                <w:b/>
                <w:color w:val="000000"/>
                <w:sz w:val="20"/>
              </w:rPr>
              <w:t xml:space="preserve">" по ТУ 9437-033-12966357-2009. Канюля эндоскопическая (бесклапанная бокового обзора для </w:t>
            </w:r>
            <w:proofErr w:type="spellStart"/>
            <w:r w:rsidRPr="00C407B8">
              <w:rPr>
                <w:b/>
                <w:color w:val="000000"/>
                <w:sz w:val="20"/>
              </w:rPr>
              <w:t>фейслифтинга</w:t>
            </w:r>
            <w:proofErr w:type="spellEnd"/>
            <w:r w:rsidRPr="00C407B8">
              <w:rPr>
                <w:b/>
                <w:color w:val="000000"/>
                <w:sz w:val="20"/>
              </w:rPr>
              <w:t>, под оптику 4 мм) PR-0176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Канюля, предназначена для создания операционного пространства, обеспечения и сохранения доступа к операционному полю при хирургической подтяжке кожи лица в ходе эндоскопических операций.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Диаметр эндоскопов, 4 мм</w:t>
            </w:r>
            <w:r w:rsidRPr="00C407B8">
              <w:rPr>
                <w:sz w:val="20"/>
              </w:rPr>
              <w:t xml:space="preserve"> </w:t>
            </w:r>
            <w:r w:rsidRPr="00C407B8">
              <w:rPr>
                <w:sz w:val="20"/>
              </w:rPr>
              <w:t>Длина рабочей части, 130 мм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Размер рабочей части 7,6×5 мм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Материал: сталь нержавеющая, пластмасса.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C407B8">
              <w:rPr>
                <w:sz w:val="20"/>
              </w:rPr>
              <w:t>Инструмент частично разбирается для стерилизации.</w:t>
            </w:r>
          </w:p>
        </w:tc>
        <w:tc>
          <w:tcPr>
            <w:tcW w:w="992" w:type="dxa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C407B8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C407B8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C407B8">
              <w:rPr>
                <w:color w:val="000000"/>
                <w:sz w:val="20"/>
              </w:rPr>
              <w:t>50</w:t>
            </w:r>
            <w:r>
              <w:rPr>
                <w:color w:val="000000"/>
                <w:sz w:val="20"/>
              </w:rPr>
              <w:t> </w:t>
            </w:r>
            <w:r w:rsidRPr="00C407B8">
              <w:rPr>
                <w:color w:val="000000"/>
                <w:sz w:val="20"/>
              </w:rPr>
              <w:t>880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C407B8" w:rsidRPr="00C407B8" w:rsidRDefault="00C407B8" w:rsidP="00FE3A95">
            <w:pPr>
              <w:ind w:firstLine="0"/>
              <w:jc w:val="center"/>
              <w:rPr>
                <w:sz w:val="20"/>
              </w:rPr>
            </w:pPr>
            <w:r w:rsidRPr="00C407B8">
              <w:rPr>
                <w:color w:val="000000"/>
                <w:sz w:val="20"/>
              </w:rPr>
              <w:t>50</w:t>
            </w:r>
            <w:r>
              <w:rPr>
                <w:color w:val="000000"/>
                <w:sz w:val="20"/>
              </w:rPr>
              <w:t> </w:t>
            </w:r>
            <w:r w:rsidRPr="00C407B8">
              <w:rPr>
                <w:color w:val="000000"/>
                <w:sz w:val="20"/>
              </w:rPr>
              <w:t>880</w:t>
            </w:r>
            <w:r>
              <w:rPr>
                <w:color w:val="000000"/>
                <w:sz w:val="20"/>
              </w:rPr>
              <w:t>,00</w:t>
            </w:r>
          </w:p>
        </w:tc>
      </w:tr>
      <w:tr w:rsidR="00C407B8" w:rsidRPr="00C407B8" w:rsidTr="00FE3A95">
        <w:trPr>
          <w:trHeight w:val="402"/>
        </w:trPr>
        <w:tc>
          <w:tcPr>
            <w:tcW w:w="5637" w:type="dxa"/>
            <w:shd w:val="clear" w:color="auto" w:fill="auto"/>
          </w:tcPr>
          <w:p w:rsidR="00C407B8" w:rsidRPr="00C407B8" w:rsidRDefault="00C407B8" w:rsidP="00C407B8">
            <w:pPr>
              <w:spacing w:line="0" w:lineRule="atLeast"/>
              <w:ind w:firstLine="0"/>
              <w:rPr>
                <w:b/>
                <w:sz w:val="20"/>
              </w:rPr>
            </w:pPr>
            <w:r w:rsidRPr="00C407B8">
              <w:rPr>
                <w:b/>
                <w:color w:val="000000"/>
                <w:sz w:val="20"/>
              </w:rPr>
              <w:t>Риноскоп "</w:t>
            </w:r>
            <w:proofErr w:type="spellStart"/>
            <w:r w:rsidRPr="00C407B8">
              <w:rPr>
                <w:b/>
                <w:color w:val="000000"/>
                <w:sz w:val="20"/>
              </w:rPr>
              <w:t>ЭлеПС</w:t>
            </w:r>
            <w:proofErr w:type="spellEnd"/>
            <w:r w:rsidRPr="00C407B8">
              <w:rPr>
                <w:b/>
                <w:color w:val="000000"/>
                <w:sz w:val="20"/>
              </w:rPr>
              <w:t>" по ТУ 26.60.12-057-12966357-2023, вариант исполнения ТО1-040-175-30 R40-175-30AC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Эндоскоп, предназначен  для визуального контроля операционного поля при проведении диагностических осмотров и операций в эндоскопической хирургии – риноскопии.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Диаметр рабочей части, 4 мм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Направления  наблюдения (угол), 30 град.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Длина рабочей  части, 175 мм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 xml:space="preserve">Габариты эндоскопа </w:t>
            </w:r>
            <w:proofErr w:type="spellStart"/>
            <w:r w:rsidRPr="00C407B8">
              <w:rPr>
                <w:sz w:val="20"/>
              </w:rPr>
              <w:t>ДхВ</w:t>
            </w:r>
            <w:proofErr w:type="spellEnd"/>
            <w:proofErr w:type="gramStart"/>
            <w:r w:rsidRPr="00C407B8">
              <w:rPr>
                <w:sz w:val="20"/>
              </w:rPr>
              <w:t xml:space="preserve"> :</w:t>
            </w:r>
            <w:proofErr w:type="gramEnd"/>
            <w:r w:rsidRPr="00C407B8">
              <w:rPr>
                <w:sz w:val="20"/>
              </w:rPr>
              <w:t xml:space="preserve"> 245х43 мм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Масса, 115 г.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>Угол поля зрения 60°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 xml:space="preserve">Разрешающая способность 10 </w:t>
            </w:r>
            <w:proofErr w:type="spellStart"/>
            <w:r w:rsidRPr="00C407B8">
              <w:rPr>
                <w:sz w:val="20"/>
              </w:rPr>
              <w:t>лин</w:t>
            </w:r>
            <w:proofErr w:type="spellEnd"/>
            <w:r w:rsidRPr="00C407B8">
              <w:rPr>
                <w:sz w:val="20"/>
              </w:rPr>
              <w:t>/мм на рабочем расстоянии 10 мм.</w:t>
            </w:r>
          </w:p>
          <w:p w:rsidR="00C407B8" w:rsidRPr="00C407B8" w:rsidRDefault="00C407B8" w:rsidP="00C407B8">
            <w:pPr>
              <w:spacing w:line="0" w:lineRule="atLeast"/>
              <w:ind w:firstLine="0"/>
              <w:rPr>
                <w:sz w:val="20"/>
              </w:rPr>
            </w:pPr>
            <w:r w:rsidRPr="00C407B8">
              <w:rPr>
                <w:sz w:val="20"/>
              </w:rPr>
              <w:t xml:space="preserve">Оптика совместима со всеми стандартными эндоскопическими камерами, имеет повышенное качество изображения и может быть использована с </w:t>
            </w:r>
            <w:proofErr w:type="spellStart"/>
            <w:r w:rsidRPr="00C407B8">
              <w:rPr>
                <w:sz w:val="20"/>
              </w:rPr>
              <w:t>эндовидеокамерами</w:t>
            </w:r>
            <w:proofErr w:type="spellEnd"/>
            <w:r w:rsidRPr="00C407B8">
              <w:rPr>
                <w:sz w:val="20"/>
              </w:rPr>
              <w:t xml:space="preserve"> высокой четкости («HD и </w:t>
            </w:r>
            <w:proofErr w:type="spellStart"/>
            <w:r w:rsidRPr="00C407B8">
              <w:rPr>
                <w:sz w:val="20"/>
              </w:rPr>
              <w:t>Full</w:t>
            </w:r>
            <w:proofErr w:type="spellEnd"/>
            <w:r w:rsidRPr="00C407B8">
              <w:rPr>
                <w:sz w:val="20"/>
              </w:rPr>
              <w:t xml:space="preserve"> HD»).</w:t>
            </w:r>
          </w:p>
        </w:tc>
        <w:tc>
          <w:tcPr>
            <w:tcW w:w="992" w:type="dxa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C407B8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C407B8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407B8" w:rsidRPr="00C407B8" w:rsidRDefault="00C407B8" w:rsidP="00FE3A95">
            <w:pPr>
              <w:spacing w:line="0" w:lineRule="atLeast"/>
              <w:ind w:firstLine="0"/>
              <w:jc w:val="center"/>
              <w:rPr>
                <w:bCs/>
                <w:sz w:val="20"/>
              </w:rPr>
            </w:pPr>
            <w:r w:rsidRPr="00C407B8">
              <w:rPr>
                <w:color w:val="000000"/>
                <w:sz w:val="20"/>
              </w:rPr>
              <w:t>198</w:t>
            </w:r>
            <w:r>
              <w:rPr>
                <w:color w:val="000000"/>
                <w:sz w:val="20"/>
              </w:rPr>
              <w:t> </w:t>
            </w:r>
            <w:r w:rsidRPr="00C407B8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C407B8" w:rsidRPr="00C407B8" w:rsidRDefault="00C407B8" w:rsidP="00FE3A95">
            <w:pPr>
              <w:ind w:firstLine="0"/>
              <w:jc w:val="center"/>
              <w:rPr>
                <w:bCs/>
                <w:sz w:val="20"/>
              </w:rPr>
            </w:pPr>
            <w:r w:rsidRPr="00C407B8">
              <w:rPr>
                <w:color w:val="000000"/>
                <w:sz w:val="20"/>
              </w:rPr>
              <w:t>198</w:t>
            </w:r>
            <w:r>
              <w:rPr>
                <w:color w:val="000000"/>
                <w:sz w:val="20"/>
              </w:rPr>
              <w:t> </w:t>
            </w:r>
            <w:r w:rsidRPr="00C407B8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,00</w:t>
            </w:r>
          </w:p>
        </w:tc>
      </w:tr>
      <w:tr w:rsidR="00C407B8" w:rsidRPr="00C407B8" w:rsidTr="00FE3A95">
        <w:trPr>
          <w:trHeight w:val="211"/>
        </w:trPr>
        <w:tc>
          <w:tcPr>
            <w:tcW w:w="10314" w:type="dxa"/>
            <w:gridSpan w:val="5"/>
          </w:tcPr>
          <w:p w:rsidR="00C407B8" w:rsidRPr="00C407B8" w:rsidRDefault="00C407B8" w:rsidP="00C407B8">
            <w:pPr>
              <w:spacing w:line="0" w:lineRule="atLeast"/>
              <w:ind w:firstLine="0"/>
              <w:jc w:val="right"/>
              <w:rPr>
                <w:sz w:val="20"/>
              </w:rPr>
            </w:pPr>
            <w:r w:rsidRPr="00C407B8">
              <w:rPr>
                <w:sz w:val="20"/>
              </w:rPr>
              <w:t xml:space="preserve">Итого: </w:t>
            </w:r>
            <w:bookmarkStart w:id="15" w:name="_GoBack"/>
            <w:r w:rsidRPr="00C407B8">
              <w:rPr>
                <w:b/>
                <w:color w:val="000000"/>
                <w:sz w:val="20"/>
              </w:rPr>
              <w:t>248</w:t>
            </w:r>
            <w:r>
              <w:rPr>
                <w:b/>
                <w:color w:val="000000"/>
                <w:sz w:val="20"/>
              </w:rPr>
              <w:t> </w:t>
            </w:r>
            <w:r w:rsidRPr="00C407B8">
              <w:rPr>
                <w:b/>
                <w:color w:val="000000"/>
                <w:sz w:val="20"/>
              </w:rPr>
              <w:t>880</w:t>
            </w:r>
            <w:r>
              <w:rPr>
                <w:b/>
                <w:color w:val="000000"/>
                <w:sz w:val="20"/>
              </w:rPr>
              <w:t>,</w:t>
            </w:r>
            <w:r w:rsidRPr="00C407B8">
              <w:rPr>
                <w:b/>
                <w:color w:val="000000"/>
                <w:sz w:val="20"/>
              </w:rPr>
              <w:t>00</w:t>
            </w:r>
            <w:bookmarkEnd w:id="15"/>
          </w:p>
        </w:tc>
      </w:tr>
    </w:tbl>
    <w:p w:rsidR="00C407B8" w:rsidRPr="00050D50" w:rsidRDefault="00C407B8" w:rsidP="00C407B8">
      <w:pPr>
        <w:pStyle w:val="a4"/>
        <w:ind w:firstLine="0"/>
        <w:rPr>
          <w:b/>
          <w:bCs/>
          <w:sz w:val="22"/>
          <w:szCs w:val="22"/>
        </w:rPr>
      </w:pPr>
      <w:r w:rsidRPr="00050D50">
        <w:rPr>
          <w:sz w:val="22"/>
          <w:szCs w:val="22"/>
        </w:rPr>
        <w:lastRenderedPageBreak/>
        <w:t>Товар, предлагаемый к поставке должен быть новым, не бывшим в употреблении, не ранее 202</w:t>
      </w:r>
      <w:r>
        <w:rPr>
          <w:sz w:val="22"/>
          <w:szCs w:val="22"/>
        </w:rPr>
        <w:t>5</w:t>
      </w:r>
      <w:r w:rsidRPr="00050D50">
        <w:rPr>
          <w:sz w:val="22"/>
          <w:szCs w:val="22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</w:p>
    <w:p w:rsidR="00C407B8" w:rsidRPr="003E5896" w:rsidRDefault="00C407B8" w:rsidP="00C407B8">
      <w:pPr>
        <w:pStyle w:val="a4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 xml:space="preserve"> 9. Форма подачи заявок на участие в процедуре закупки: </w:t>
      </w:r>
      <w:r w:rsidRPr="003E5896">
        <w:rPr>
          <w:sz w:val="22"/>
          <w:szCs w:val="22"/>
        </w:rPr>
        <w:t>заявка подается участником в свободной форме, в</w:t>
      </w:r>
      <w:r w:rsidRPr="003E5896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="00526580" w:rsidRPr="00482D0C">
          <w:rPr>
            <w:rStyle w:val="a3"/>
            <w:sz w:val="22"/>
            <w:szCs w:val="22"/>
            <w:lang w:val="en-US"/>
          </w:rPr>
          <w:t>www</w:t>
        </w:r>
        <w:r w:rsidR="00526580" w:rsidRPr="00482D0C">
          <w:rPr>
            <w:rStyle w:val="a3"/>
            <w:sz w:val="22"/>
            <w:szCs w:val="22"/>
          </w:rPr>
          <w:t>.</w:t>
        </w:r>
        <w:proofErr w:type="spellStart"/>
        <w:r w:rsidR="00526580" w:rsidRPr="00482D0C">
          <w:rPr>
            <w:rStyle w:val="a3"/>
            <w:sz w:val="22"/>
            <w:szCs w:val="22"/>
            <w:lang w:val="en-US"/>
          </w:rPr>
          <w:t>comm</w:t>
        </w:r>
        <w:proofErr w:type="spellEnd"/>
        <w:r w:rsidR="00526580" w:rsidRPr="00526580">
          <w:rPr>
            <w:rStyle w:val="a3"/>
            <w:sz w:val="22"/>
            <w:szCs w:val="22"/>
          </w:rPr>
          <w:t>.</w:t>
        </w:r>
        <w:proofErr w:type="spellStart"/>
        <w:r w:rsidR="00526580" w:rsidRPr="00482D0C">
          <w:rPr>
            <w:rStyle w:val="a3"/>
            <w:sz w:val="22"/>
            <w:szCs w:val="22"/>
            <w:lang w:val="en-US"/>
          </w:rPr>
          <w:t>estp</w:t>
        </w:r>
        <w:proofErr w:type="spellEnd"/>
        <w:r w:rsidR="00526580" w:rsidRPr="00482D0C">
          <w:rPr>
            <w:rStyle w:val="a3"/>
            <w:sz w:val="22"/>
            <w:szCs w:val="22"/>
          </w:rPr>
          <w:t>.</w:t>
        </w:r>
        <w:proofErr w:type="spellStart"/>
        <w:r w:rsidR="00526580" w:rsidRPr="00482D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color w:val="000000"/>
          <w:sz w:val="22"/>
          <w:szCs w:val="22"/>
        </w:rPr>
        <w:t xml:space="preserve"> </w:t>
      </w:r>
      <w:r w:rsidRPr="003E5896">
        <w:rPr>
          <w:sz w:val="22"/>
          <w:szCs w:val="22"/>
        </w:rPr>
        <w:t xml:space="preserve">(в следующих форматах: </w:t>
      </w:r>
      <w:r w:rsidRPr="003E5896">
        <w:rPr>
          <w:sz w:val="22"/>
          <w:szCs w:val="22"/>
          <w:lang w:val="en-US"/>
        </w:rPr>
        <w:t>pdf</w:t>
      </w:r>
      <w:r w:rsidRPr="003E5896">
        <w:rPr>
          <w:sz w:val="22"/>
          <w:szCs w:val="22"/>
        </w:rPr>
        <w:t xml:space="preserve"> и </w:t>
      </w:r>
      <w:proofErr w:type="spellStart"/>
      <w:r w:rsidRPr="003E5896">
        <w:rPr>
          <w:sz w:val="22"/>
          <w:szCs w:val="22"/>
        </w:rPr>
        <w:t>xls</w:t>
      </w:r>
      <w:proofErr w:type="spellEnd"/>
      <w:r w:rsidRPr="003E5896">
        <w:rPr>
          <w:sz w:val="22"/>
          <w:szCs w:val="22"/>
        </w:rPr>
        <w:t xml:space="preserve">, </w:t>
      </w:r>
      <w:proofErr w:type="spellStart"/>
      <w:r w:rsidRPr="003E5896">
        <w:rPr>
          <w:sz w:val="22"/>
          <w:szCs w:val="22"/>
          <w:lang w:val="en-US"/>
        </w:rPr>
        <w:t>msword</w:t>
      </w:r>
      <w:proofErr w:type="spellEnd"/>
      <w:r w:rsidRPr="003E5896">
        <w:rPr>
          <w:sz w:val="22"/>
          <w:szCs w:val="22"/>
        </w:rPr>
        <w:t>).</w:t>
      </w:r>
    </w:p>
    <w:p w:rsidR="00C407B8" w:rsidRPr="003E5896" w:rsidRDefault="00C407B8" w:rsidP="00C407B8">
      <w:pPr>
        <w:pStyle w:val="a4"/>
        <w:ind w:firstLine="0"/>
        <w:rPr>
          <w:sz w:val="22"/>
          <w:szCs w:val="22"/>
        </w:rPr>
      </w:pPr>
      <w:r w:rsidRPr="003E5896">
        <w:rPr>
          <w:b/>
          <w:bCs/>
          <w:sz w:val="22"/>
          <w:szCs w:val="22"/>
        </w:rPr>
        <w:t>10.</w:t>
      </w:r>
      <w:r w:rsidRPr="003E5896">
        <w:rPr>
          <w:bCs/>
          <w:sz w:val="22"/>
          <w:szCs w:val="22"/>
        </w:rPr>
        <w:t> </w:t>
      </w:r>
      <w:r w:rsidRPr="003E5896">
        <w:rPr>
          <w:b/>
          <w:bCs/>
          <w:sz w:val="22"/>
          <w:szCs w:val="22"/>
        </w:rPr>
        <w:t>Срок, место и порядок подачи заявок</w:t>
      </w:r>
      <w:r w:rsidRPr="003E5896">
        <w:rPr>
          <w:bCs/>
          <w:sz w:val="22"/>
          <w:szCs w:val="22"/>
        </w:rPr>
        <w:t>:</w:t>
      </w:r>
      <w:r w:rsidRPr="003E5896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03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</w:t>
      </w:r>
      <w:r>
        <w:rPr>
          <w:sz w:val="22"/>
          <w:szCs w:val="22"/>
        </w:rPr>
        <w:t>бря</w:t>
      </w:r>
      <w:r w:rsidRPr="003E5896">
        <w:rPr>
          <w:sz w:val="22"/>
          <w:szCs w:val="22"/>
        </w:rPr>
        <w:t xml:space="preserve"> 2025 г. </w:t>
      </w:r>
    </w:p>
    <w:p w:rsidR="00C407B8" w:rsidRPr="003E5896" w:rsidRDefault="00C407B8" w:rsidP="00C407B8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11.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>Место, дата и время открытия доступа к заявкам Участников:</w:t>
      </w:r>
      <w:r w:rsidRPr="003E5896">
        <w:rPr>
          <w:sz w:val="22"/>
          <w:szCs w:val="22"/>
        </w:rPr>
        <w:t xml:space="preserve"> на ЭТП </w:t>
      </w:r>
      <w:hyperlink r:id="rId10" w:history="1">
        <w:r w:rsidR="00526580" w:rsidRPr="00482D0C">
          <w:rPr>
            <w:rStyle w:val="a3"/>
            <w:sz w:val="22"/>
            <w:szCs w:val="22"/>
            <w:lang w:val="en-US"/>
          </w:rPr>
          <w:t>www</w:t>
        </w:r>
        <w:r w:rsidR="00526580" w:rsidRPr="00482D0C">
          <w:rPr>
            <w:rStyle w:val="a3"/>
            <w:sz w:val="22"/>
            <w:szCs w:val="22"/>
          </w:rPr>
          <w:t>.</w:t>
        </w:r>
        <w:proofErr w:type="spellStart"/>
        <w:r w:rsidR="00526580" w:rsidRPr="00482D0C">
          <w:rPr>
            <w:rStyle w:val="a3"/>
            <w:sz w:val="22"/>
            <w:szCs w:val="22"/>
            <w:lang w:val="en-US"/>
          </w:rPr>
          <w:t>comm</w:t>
        </w:r>
        <w:proofErr w:type="spellEnd"/>
        <w:r w:rsidR="00526580" w:rsidRPr="00526580">
          <w:rPr>
            <w:rStyle w:val="a3"/>
            <w:sz w:val="22"/>
            <w:szCs w:val="22"/>
          </w:rPr>
          <w:t>.</w:t>
        </w:r>
        <w:proofErr w:type="spellStart"/>
        <w:r w:rsidR="00526580" w:rsidRPr="00482D0C">
          <w:rPr>
            <w:rStyle w:val="a3"/>
            <w:sz w:val="22"/>
            <w:szCs w:val="22"/>
            <w:lang w:val="en-US"/>
          </w:rPr>
          <w:t>estp</w:t>
        </w:r>
        <w:proofErr w:type="spellEnd"/>
        <w:r w:rsidR="00526580" w:rsidRPr="00482D0C">
          <w:rPr>
            <w:rStyle w:val="a3"/>
            <w:sz w:val="22"/>
            <w:szCs w:val="22"/>
          </w:rPr>
          <w:t>.</w:t>
        </w:r>
        <w:proofErr w:type="spellStart"/>
        <w:r w:rsidR="00526580" w:rsidRPr="00482D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sz w:val="22"/>
          <w:szCs w:val="22"/>
        </w:rPr>
        <w:t xml:space="preserve"> 11:00 «</w:t>
      </w:r>
      <w:r>
        <w:rPr>
          <w:sz w:val="22"/>
          <w:szCs w:val="22"/>
        </w:rPr>
        <w:t>03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</w:t>
      </w:r>
      <w:r>
        <w:rPr>
          <w:sz w:val="22"/>
          <w:szCs w:val="22"/>
        </w:rPr>
        <w:t>бря</w:t>
      </w:r>
      <w:r w:rsidRPr="003E5896">
        <w:rPr>
          <w:sz w:val="22"/>
          <w:szCs w:val="22"/>
        </w:rPr>
        <w:t xml:space="preserve"> 2025 г.</w:t>
      </w:r>
    </w:p>
    <w:p w:rsidR="00C407B8" w:rsidRPr="003E5896" w:rsidRDefault="00C407B8" w:rsidP="00C407B8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12.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 xml:space="preserve">Место и дата рассмотрения заявок Участников: </w:t>
      </w:r>
      <w:r w:rsidRPr="003E5896">
        <w:rPr>
          <w:sz w:val="22"/>
          <w:szCs w:val="22"/>
        </w:rPr>
        <w:t>414057, г. Астрахань, Советский район, ул. Кубанская, строение 5/10 «</w:t>
      </w:r>
      <w:r>
        <w:rPr>
          <w:sz w:val="22"/>
          <w:szCs w:val="22"/>
        </w:rPr>
        <w:t>03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</w:t>
      </w:r>
      <w:r>
        <w:rPr>
          <w:sz w:val="22"/>
          <w:szCs w:val="22"/>
        </w:rPr>
        <w:t>бря</w:t>
      </w:r>
      <w:r w:rsidRPr="003E5896">
        <w:rPr>
          <w:sz w:val="22"/>
          <w:szCs w:val="22"/>
        </w:rPr>
        <w:t xml:space="preserve">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C407B8" w:rsidRDefault="00C407B8" w:rsidP="00C407B8">
      <w:pPr>
        <w:pStyle w:val="ac"/>
        <w:spacing w:line="0" w:lineRule="atLeast"/>
        <w:rPr>
          <w:sz w:val="22"/>
          <w:szCs w:val="22"/>
        </w:rPr>
      </w:pPr>
    </w:p>
    <w:p w:rsidR="00C407B8" w:rsidRPr="00F00BF2" w:rsidRDefault="00C407B8" w:rsidP="00C407B8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 xml:space="preserve">Председатель Комиссии </w:t>
      </w:r>
    </w:p>
    <w:p w:rsidR="00C407B8" w:rsidRPr="00F00BF2" w:rsidRDefault="00C407B8" w:rsidP="00C407B8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>(комиссии по осуществлению закупок) –</w:t>
      </w:r>
    </w:p>
    <w:p w:rsidR="00C407B8" w:rsidRDefault="00C407B8" w:rsidP="00C407B8">
      <w:pPr>
        <w:spacing w:line="0" w:lineRule="atLeast"/>
        <w:ind w:firstLine="0"/>
        <w:rPr>
          <w:sz w:val="24"/>
          <w:szCs w:val="24"/>
        </w:rPr>
      </w:pPr>
      <w:r w:rsidRPr="00F00BF2">
        <w:rPr>
          <w:sz w:val="22"/>
          <w:szCs w:val="22"/>
        </w:rPr>
        <w:t>Начальник ОМТС</w:t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  <w:t>В.С. Давыдов</w:t>
      </w:r>
    </w:p>
    <w:p w:rsidR="00C407B8" w:rsidRDefault="00C407B8" w:rsidP="00C407B8">
      <w:pPr>
        <w:spacing w:line="0" w:lineRule="atLeast"/>
        <w:ind w:firstLine="0"/>
        <w:rPr>
          <w:sz w:val="24"/>
          <w:szCs w:val="24"/>
        </w:rPr>
        <w:sectPr w:rsidR="00C407B8" w:rsidSect="00050D50">
          <w:headerReference w:type="default" r:id="rId11"/>
          <w:pgSz w:w="11906" w:h="16838"/>
          <w:pgMar w:top="142" w:right="850" w:bottom="851" w:left="1134" w:header="708" w:footer="708" w:gutter="0"/>
          <w:cols w:space="708"/>
          <w:docGrid w:linePitch="360"/>
        </w:sectPr>
      </w:pPr>
    </w:p>
    <w:p w:rsidR="00C407B8" w:rsidRPr="003C620B" w:rsidRDefault="00C407B8" w:rsidP="00C407B8">
      <w:pPr>
        <w:spacing w:line="0" w:lineRule="atLeast"/>
        <w:ind w:left="4956" w:firstLine="708"/>
        <w:rPr>
          <w:sz w:val="22"/>
          <w:szCs w:val="22"/>
        </w:rPr>
      </w:pPr>
      <w:r w:rsidRPr="003C620B">
        <w:rPr>
          <w:sz w:val="22"/>
          <w:szCs w:val="22"/>
        </w:rPr>
        <w:lastRenderedPageBreak/>
        <w:t xml:space="preserve">Приложение № 1 </w:t>
      </w:r>
    </w:p>
    <w:p w:rsidR="00C407B8" w:rsidRPr="003C620B" w:rsidRDefault="00C407B8" w:rsidP="00C407B8">
      <w:pPr>
        <w:spacing w:line="0" w:lineRule="atLeast"/>
        <w:ind w:left="4956" w:firstLine="708"/>
        <w:rPr>
          <w:color w:val="000000"/>
          <w:sz w:val="22"/>
          <w:szCs w:val="22"/>
        </w:rPr>
      </w:pPr>
      <w:r w:rsidRPr="003C620B">
        <w:rPr>
          <w:sz w:val="22"/>
          <w:szCs w:val="22"/>
        </w:rPr>
        <w:t xml:space="preserve">к Извещению </w:t>
      </w:r>
      <w:r w:rsidRPr="003C620B">
        <w:rPr>
          <w:color w:val="000000"/>
          <w:sz w:val="22"/>
          <w:szCs w:val="22"/>
        </w:rPr>
        <w:t xml:space="preserve">о проведении </w:t>
      </w:r>
    </w:p>
    <w:p w:rsidR="00C407B8" w:rsidRPr="003C620B" w:rsidRDefault="00C407B8" w:rsidP="00C407B8">
      <w:pPr>
        <w:pStyle w:val="a4"/>
        <w:spacing w:line="0" w:lineRule="atLeast"/>
        <w:ind w:firstLine="5670"/>
        <w:rPr>
          <w:sz w:val="22"/>
          <w:szCs w:val="22"/>
        </w:rPr>
      </w:pPr>
      <w:r w:rsidRPr="003C620B">
        <w:rPr>
          <w:sz w:val="22"/>
          <w:szCs w:val="22"/>
        </w:rPr>
        <w:t xml:space="preserve">котировочного отбора </w:t>
      </w:r>
    </w:p>
    <w:p w:rsidR="00C407B8" w:rsidRPr="003C620B" w:rsidRDefault="00C407B8" w:rsidP="00C407B8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C620B">
        <w:rPr>
          <w:sz w:val="22"/>
          <w:szCs w:val="22"/>
        </w:rPr>
        <w:t xml:space="preserve">(маркетинговых исследований в электронной форме) </w:t>
      </w:r>
    </w:p>
    <w:p w:rsidR="00C407B8" w:rsidRPr="00C67FE6" w:rsidRDefault="00C407B8" w:rsidP="00C407B8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C67FE6">
        <w:rPr>
          <w:sz w:val="22"/>
          <w:szCs w:val="22"/>
        </w:rPr>
        <w:t xml:space="preserve">№ МИ </w:t>
      </w:r>
      <w:r>
        <w:rPr>
          <w:sz w:val="22"/>
          <w:szCs w:val="22"/>
        </w:rPr>
        <w:t>10</w:t>
      </w:r>
      <w:r>
        <w:rPr>
          <w:sz w:val="22"/>
          <w:szCs w:val="22"/>
        </w:rPr>
        <w:t>7</w:t>
      </w:r>
      <w:r w:rsidRPr="00C67FE6">
        <w:rPr>
          <w:sz w:val="22"/>
          <w:szCs w:val="22"/>
        </w:rPr>
        <w:t xml:space="preserve"> - 25 от «</w:t>
      </w:r>
      <w:r>
        <w:rPr>
          <w:sz w:val="22"/>
          <w:szCs w:val="22"/>
        </w:rPr>
        <w:t>26</w:t>
      </w:r>
      <w:r w:rsidRPr="00C67FE6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>
        <w:rPr>
          <w:sz w:val="22"/>
          <w:szCs w:val="22"/>
        </w:rPr>
        <w:t>ября</w:t>
      </w:r>
      <w:r w:rsidRPr="00C67FE6">
        <w:rPr>
          <w:sz w:val="22"/>
          <w:szCs w:val="22"/>
        </w:rPr>
        <w:t xml:space="preserve"> 2025 г.</w:t>
      </w:r>
    </w:p>
    <w:p w:rsidR="00C407B8" w:rsidRPr="00513F96" w:rsidRDefault="00C407B8" w:rsidP="00C407B8">
      <w:pPr>
        <w:pStyle w:val="aa"/>
        <w:spacing w:line="0" w:lineRule="atLeast"/>
        <w:ind w:left="5664"/>
        <w:jc w:val="both"/>
        <w:rPr>
          <w:color w:val="000000"/>
        </w:rPr>
      </w:pPr>
    </w:p>
    <w:p w:rsidR="00C407B8" w:rsidRPr="00775876" w:rsidRDefault="00C407B8" w:rsidP="00C407B8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C407B8" w:rsidRPr="00775876" w:rsidRDefault="00C407B8" w:rsidP="00C407B8">
      <w:pPr>
        <w:pStyle w:val="aa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C407B8" w:rsidRPr="00513F96" w:rsidRDefault="00C407B8" w:rsidP="00C407B8">
      <w:pPr>
        <w:pStyle w:val="aa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C407B8" w:rsidRPr="00513F96" w:rsidRDefault="00C407B8" w:rsidP="00C407B8">
      <w:pPr>
        <w:pStyle w:val="21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C407B8" w:rsidRPr="00775876" w:rsidRDefault="00C407B8" w:rsidP="00C407B8">
      <w:pPr>
        <w:pStyle w:val="21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C407B8" w:rsidRPr="00513F96" w:rsidRDefault="00C407B8" w:rsidP="00C407B8">
      <w:pPr>
        <w:pStyle w:val="aa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C407B8" w:rsidRPr="00775876" w:rsidRDefault="00C407B8" w:rsidP="00C407B8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C407B8" w:rsidRPr="00513F96" w:rsidRDefault="00C407B8" w:rsidP="00C407B8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971954">
        <w:rPr>
          <w:sz w:val="24"/>
          <w:szCs w:val="24"/>
        </w:rPr>
        <w:t>котировочного отбора</w:t>
      </w:r>
      <w:r>
        <w:rPr>
          <w:color w:val="000000"/>
          <w:sz w:val="24"/>
          <w:szCs w:val="24"/>
        </w:rPr>
        <w:t xml:space="preserve"> </w:t>
      </w:r>
      <w:r w:rsidRPr="00971954">
        <w:rPr>
          <w:color w:val="000000"/>
          <w:sz w:val="24"/>
          <w:szCs w:val="24"/>
        </w:rPr>
        <w:t>(</w:t>
      </w:r>
      <w:r w:rsidRPr="00971954">
        <w:rPr>
          <w:sz w:val="24"/>
          <w:szCs w:val="24"/>
        </w:rPr>
        <w:t>маркетинговых исследований в электронной форме)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482D0C">
          <w:rPr>
            <w:rStyle w:val="a3"/>
            <w:sz w:val="24"/>
            <w:szCs w:val="24"/>
            <w:lang w:val="en-US"/>
          </w:rPr>
          <w:t>www</w:t>
        </w:r>
        <w:r w:rsidRPr="00482D0C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comm</w:t>
        </w:r>
        <w:proofErr w:type="spellEnd"/>
        <w:r w:rsidRPr="00C407B8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estp</w:t>
        </w:r>
        <w:proofErr w:type="spellEnd"/>
        <w:r w:rsidRPr="00482D0C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реквизиты, 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C407B8" w:rsidRPr="00513F96" w:rsidTr="00FE3A95">
        <w:trPr>
          <w:cantSplit/>
          <w:tblHeader/>
        </w:trPr>
        <w:tc>
          <w:tcPr>
            <w:tcW w:w="709" w:type="dxa"/>
            <w:vAlign w:val="center"/>
          </w:tcPr>
          <w:p w:rsidR="00C407B8" w:rsidRPr="00513F96" w:rsidRDefault="00C407B8" w:rsidP="00FE3A95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C407B8" w:rsidRPr="00513F96" w:rsidRDefault="00C407B8" w:rsidP="00FE3A95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котировочного отбора</w:t>
            </w:r>
          </w:p>
        </w:tc>
        <w:tc>
          <w:tcPr>
            <w:tcW w:w="5387" w:type="dxa"/>
            <w:vAlign w:val="center"/>
          </w:tcPr>
          <w:p w:rsidR="00C407B8" w:rsidRPr="00513F96" w:rsidRDefault="00C407B8" w:rsidP="00FE3A95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C407B8" w:rsidRPr="00513F96" w:rsidTr="00FE3A95">
        <w:trPr>
          <w:cantSplit/>
          <w:tblHeader/>
        </w:trPr>
        <w:tc>
          <w:tcPr>
            <w:tcW w:w="709" w:type="dxa"/>
            <w:vAlign w:val="center"/>
          </w:tcPr>
          <w:p w:rsidR="00C407B8" w:rsidRPr="00513F96" w:rsidRDefault="00C407B8" w:rsidP="00FE3A95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407B8" w:rsidRPr="00513F96" w:rsidRDefault="00C407B8" w:rsidP="00FE3A95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C407B8" w:rsidRPr="00971954" w:rsidRDefault="00C407B8" w:rsidP="00FE3A95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971954">
              <w:rPr>
                <w:b/>
                <w:i/>
                <w:sz w:val="24"/>
                <w:szCs w:val="24"/>
              </w:rPr>
              <w:t xml:space="preserve">аименование </w:t>
            </w:r>
            <w:r>
              <w:rPr>
                <w:b/>
                <w:i/>
                <w:sz w:val="24"/>
                <w:szCs w:val="24"/>
              </w:rPr>
              <w:t>услуг</w:t>
            </w:r>
          </w:p>
        </w:tc>
      </w:tr>
      <w:tr w:rsidR="00C407B8" w:rsidRPr="00513F96" w:rsidTr="00FE3A95">
        <w:trPr>
          <w:cantSplit/>
        </w:trPr>
        <w:tc>
          <w:tcPr>
            <w:tcW w:w="709" w:type="dxa"/>
            <w:vAlign w:val="center"/>
          </w:tcPr>
          <w:p w:rsidR="00C407B8" w:rsidRPr="00513F96" w:rsidRDefault="00C407B8" w:rsidP="00FE3A95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407B8" w:rsidRPr="00513F96" w:rsidRDefault="00C407B8" w:rsidP="00FE3A95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C407B8" w:rsidRPr="00513F96" w:rsidRDefault="00C407B8" w:rsidP="00FE3A95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и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 xml:space="preserve"> иных затрат при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C407B8" w:rsidRPr="00513F96" w:rsidTr="00FE3A95">
        <w:trPr>
          <w:cantSplit/>
        </w:trPr>
        <w:tc>
          <w:tcPr>
            <w:tcW w:w="709" w:type="dxa"/>
            <w:vAlign w:val="center"/>
          </w:tcPr>
          <w:p w:rsidR="00C407B8" w:rsidRPr="00513F96" w:rsidRDefault="00C407B8" w:rsidP="00FE3A95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407B8" w:rsidRPr="00513F96" w:rsidRDefault="00C407B8" w:rsidP="00FE3A95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5387" w:type="dxa"/>
            <w:vAlign w:val="center"/>
          </w:tcPr>
          <w:p w:rsidR="00C407B8" w:rsidRPr="00513F96" w:rsidRDefault="00C407B8" w:rsidP="00FE3A95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C407B8" w:rsidRPr="00513F96" w:rsidRDefault="00C407B8" w:rsidP="00C407B8">
      <w:pPr>
        <w:pStyle w:val="af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C407B8" w:rsidRPr="00513F96" w:rsidRDefault="00C407B8" w:rsidP="00C407B8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C407B8" w:rsidRPr="00513F96" w:rsidRDefault="00C407B8" w:rsidP="00C407B8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C407B8" w:rsidRPr="00513F96" w:rsidRDefault="00C407B8" w:rsidP="00C407B8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C407B8" w:rsidRPr="00775876" w:rsidRDefault="00C407B8" w:rsidP="00C407B8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C407B8" w:rsidRPr="00513F96" w:rsidTr="00FE3A95">
        <w:tc>
          <w:tcPr>
            <w:tcW w:w="6062" w:type="dxa"/>
            <w:shd w:val="clear" w:color="auto" w:fill="auto"/>
          </w:tcPr>
          <w:p w:rsidR="00C407B8" w:rsidRPr="00513F96" w:rsidRDefault="00C407B8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C407B8" w:rsidRPr="00513F96" w:rsidRDefault="00C407B8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C407B8" w:rsidRPr="00513F96" w:rsidRDefault="00C407B8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C407B8" w:rsidRPr="00513F96" w:rsidRDefault="00C407B8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C407B8" w:rsidRPr="00513F96" w:rsidRDefault="00C407B8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C407B8" w:rsidRPr="00513F96" w:rsidRDefault="00C407B8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C407B8" w:rsidRPr="00513F96" w:rsidRDefault="00C407B8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C407B8" w:rsidRPr="00513F96" w:rsidRDefault="00C407B8" w:rsidP="00FE3A95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C407B8" w:rsidRPr="00775876" w:rsidRDefault="00C407B8" w:rsidP="00C407B8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0"/>
        </w:rPr>
      </w:pPr>
      <w:r w:rsidRPr="00775876">
        <w:rPr>
          <w:color w:val="000000"/>
          <w:sz w:val="20"/>
        </w:rPr>
        <w:t>М.П.</w:t>
      </w:r>
    </w:p>
    <w:p w:rsidR="00C407B8" w:rsidRPr="00775876" w:rsidRDefault="00C407B8" w:rsidP="00C407B8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C407B8" w:rsidRPr="00A64748" w:rsidRDefault="00C407B8" w:rsidP="00C407B8">
      <w:pPr>
        <w:spacing w:line="0" w:lineRule="atLeast"/>
        <w:ind w:left="5529" w:firstLine="0"/>
        <w:rPr>
          <w:sz w:val="24"/>
          <w:szCs w:val="24"/>
        </w:rPr>
      </w:pPr>
      <w:r w:rsidRPr="00513F96">
        <w:rPr>
          <w:b/>
          <w:bCs/>
          <w:sz w:val="24"/>
          <w:szCs w:val="24"/>
        </w:rPr>
        <w:br w:type="page"/>
      </w:r>
      <w:r w:rsidRPr="00A6474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A64748">
        <w:rPr>
          <w:sz w:val="24"/>
          <w:szCs w:val="24"/>
        </w:rPr>
        <w:t xml:space="preserve"> </w:t>
      </w:r>
    </w:p>
    <w:p w:rsidR="00C407B8" w:rsidRPr="00760C7C" w:rsidRDefault="00C407B8" w:rsidP="00C407B8">
      <w:pPr>
        <w:spacing w:line="0" w:lineRule="atLeast"/>
        <w:ind w:left="5529" w:firstLine="0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C407B8" w:rsidRPr="00760C7C" w:rsidRDefault="00C407B8" w:rsidP="00C407B8">
      <w:pPr>
        <w:pStyle w:val="a4"/>
        <w:ind w:left="5529" w:firstLine="0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C407B8" w:rsidRPr="00760C7C" w:rsidRDefault="00C407B8" w:rsidP="00C407B8">
      <w:pPr>
        <w:pStyle w:val="aa"/>
        <w:spacing w:line="0" w:lineRule="atLeast"/>
        <w:ind w:left="5529"/>
        <w:jc w:val="both"/>
      </w:pPr>
      <w:r w:rsidRPr="00760C7C">
        <w:t xml:space="preserve">(маркетинговых исследований в электронной форме) </w:t>
      </w:r>
    </w:p>
    <w:p w:rsidR="00C407B8" w:rsidRPr="00C67FE6" w:rsidRDefault="00C407B8" w:rsidP="00C407B8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4"/>
          <w:szCs w:val="24"/>
        </w:rPr>
      </w:pP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C67FE6">
        <w:rPr>
          <w:b w:val="0"/>
          <w:sz w:val="24"/>
          <w:szCs w:val="24"/>
        </w:rPr>
        <w:t xml:space="preserve">№ МИ </w:t>
      </w:r>
      <w:r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7</w:t>
      </w:r>
      <w:r w:rsidRPr="00C67FE6">
        <w:rPr>
          <w:b w:val="0"/>
          <w:sz w:val="24"/>
          <w:szCs w:val="24"/>
        </w:rPr>
        <w:t xml:space="preserve"> - 25 от «</w:t>
      </w:r>
      <w:r>
        <w:rPr>
          <w:b w:val="0"/>
          <w:sz w:val="24"/>
          <w:szCs w:val="24"/>
        </w:rPr>
        <w:t>26</w:t>
      </w:r>
      <w:r w:rsidRPr="00C67FE6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но</w:t>
      </w:r>
      <w:r>
        <w:rPr>
          <w:b w:val="0"/>
          <w:sz w:val="24"/>
          <w:szCs w:val="24"/>
        </w:rPr>
        <w:t>ября</w:t>
      </w:r>
      <w:r w:rsidRPr="00C67FE6">
        <w:rPr>
          <w:b w:val="0"/>
          <w:sz w:val="24"/>
          <w:szCs w:val="24"/>
        </w:rPr>
        <w:t xml:space="preserve"> 2025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C407B8" w:rsidRPr="00513F96" w:rsidRDefault="00C407B8" w:rsidP="00C407B8">
      <w:pPr>
        <w:spacing w:line="0" w:lineRule="atLeast"/>
        <w:jc w:val="right"/>
        <w:rPr>
          <w:b/>
          <w:sz w:val="24"/>
          <w:szCs w:val="24"/>
        </w:rPr>
      </w:pPr>
    </w:p>
    <w:p w:rsidR="00C407B8" w:rsidRDefault="00C407B8" w:rsidP="00C407B8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4"/>
          <w:szCs w:val="24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513F96">
        <w:rPr>
          <w:b w:val="0"/>
          <w:sz w:val="24"/>
          <w:szCs w:val="24"/>
        </w:rPr>
        <w:t xml:space="preserve">АНКЕТА УЧАСТНИКА </w:t>
      </w:r>
    </w:p>
    <w:bookmarkEnd w:id="28"/>
    <w:bookmarkEnd w:id="29"/>
    <w:p w:rsidR="00C407B8" w:rsidRPr="00513F96" w:rsidRDefault="00C407B8" w:rsidP="00C407B8">
      <w:pPr>
        <w:pStyle w:val="a4"/>
        <w:ind w:firstLine="0"/>
        <w:jc w:val="center"/>
        <w:rPr>
          <w:b/>
          <w:i/>
          <w:sz w:val="24"/>
          <w:szCs w:val="24"/>
        </w:rPr>
      </w:pPr>
      <w:r w:rsidRPr="00760C7C">
        <w:rPr>
          <w:sz w:val="24"/>
          <w:szCs w:val="24"/>
        </w:rPr>
        <w:t>котировочного отбора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(маркетинговых исследований в электронной форме)</w:t>
      </w:r>
    </w:p>
    <w:p w:rsidR="00C407B8" w:rsidRPr="00513F96" w:rsidRDefault="00C407B8" w:rsidP="00C407B8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Участник</w:t>
      </w:r>
      <w:r w:rsidRPr="00760C7C">
        <w:rPr>
          <w:szCs w:val="24"/>
        </w:rPr>
        <w:t xml:space="preserve"> котировочного отбора</w:t>
      </w:r>
      <w:r>
        <w:rPr>
          <w:szCs w:val="24"/>
        </w:rPr>
        <w:t xml:space="preserve"> </w:t>
      </w:r>
      <w:r w:rsidRPr="00760C7C">
        <w:rPr>
          <w:szCs w:val="24"/>
        </w:rPr>
        <w:t>(маркетинговых исследований в электронной форме)</w:t>
      </w:r>
      <w:r w:rsidRPr="00513F96">
        <w:rPr>
          <w:szCs w:val="24"/>
        </w:rPr>
        <w:t xml:space="preserve"> </w:t>
      </w:r>
      <w:proofErr w:type="gramStart"/>
      <w:r w:rsidRPr="00513F96">
        <w:rPr>
          <w:szCs w:val="24"/>
        </w:rPr>
        <w:t>на</w:t>
      </w:r>
      <w:proofErr w:type="gramEnd"/>
      <w:r w:rsidRPr="00513F96">
        <w:rPr>
          <w:szCs w:val="24"/>
        </w:rPr>
        <w:t xml:space="preserve"> </w:t>
      </w:r>
      <w:r>
        <w:rPr>
          <w:szCs w:val="24"/>
        </w:rPr>
        <w:t>_________________</w:t>
      </w:r>
      <w:r w:rsidRPr="00513F96">
        <w:rPr>
          <w:szCs w:val="24"/>
        </w:rPr>
        <w:t xml:space="preserve">: ______________________________________________________ </w:t>
      </w:r>
    </w:p>
    <w:p w:rsidR="00C407B8" w:rsidRPr="00513F96" w:rsidRDefault="00C407B8" w:rsidP="00C407B8">
      <w:pPr>
        <w:pStyle w:val="Times12"/>
        <w:spacing w:line="0" w:lineRule="atLeast"/>
        <w:ind w:firstLine="0"/>
        <w:rPr>
          <w:szCs w:val="24"/>
        </w:rPr>
      </w:pPr>
    </w:p>
    <w:p w:rsidR="00C407B8" w:rsidRPr="00513F96" w:rsidRDefault="00C407B8" w:rsidP="00C407B8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C407B8" w:rsidRPr="00513F96" w:rsidTr="00FE3A95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Сведения об участнике </w:t>
            </w:r>
          </w:p>
        </w:tc>
      </w:tr>
      <w:tr w:rsidR="00C407B8" w:rsidRPr="00513F96" w:rsidTr="00FE3A95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Фирменное наименование (Полное и сокращенное наименования организации</w:t>
            </w:r>
            <w:r>
              <w:rPr>
                <w:szCs w:val="24"/>
              </w:rPr>
              <w:t>)</w:t>
            </w:r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407B8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руководителя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407B8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B8" w:rsidRPr="00513F96" w:rsidRDefault="00C407B8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уполномоченного лица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 с указанием должности, контактного телефона, </w:t>
            </w:r>
            <w:proofErr w:type="spellStart"/>
            <w:r w:rsidRPr="00513F96">
              <w:rPr>
                <w:szCs w:val="24"/>
              </w:rPr>
              <w:t>эл</w:t>
            </w:r>
            <w:proofErr w:type="gramStart"/>
            <w:r w:rsidRPr="00513F96">
              <w:rPr>
                <w:szCs w:val="24"/>
              </w:rPr>
              <w:t>.п</w:t>
            </w:r>
            <w:proofErr w:type="gramEnd"/>
            <w:r w:rsidRPr="00513F96">
              <w:rPr>
                <w:szCs w:val="24"/>
              </w:rPr>
              <w:t>очты</w:t>
            </w:r>
            <w:proofErr w:type="spellEnd"/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8" w:rsidRPr="00513F96" w:rsidRDefault="00C407B8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C407B8" w:rsidRPr="00513F96" w:rsidRDefault="00C407B8" w:rsidP="00C407B8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C407B8" w:rsidRPr="00513F96" w:rsidRDefault="00C407B8" w:rsidP="00C407B8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_______________________________</w:t>
      </w:r>
    </w:p>
    <w:p w:rsidR="00C407B8" w:rsidRPr="00513F96" w:rsidRDefault="00C407B8" w:rsidP="00C407B8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C407B8" w:rsidRPr="00513F96" w:rsidRDefault="00C407B8" w:rsidP="00C407B8">
      <w:pPr>
        <w:pStyle w:val="Times12"/>
        <w:spacing w:line="0" w:lineRule="atLeast"/>
        <w:ind w:firstLine="709"/>
        <w:rPr>
          <w:bCs w:val="0"/>
          <w:szCs w:val="24"/>
        </w:rPr>
      </w:pPr>
      <w:r w:rsidRPr="00513F96">
        <w:rPr>
          <w:bCs w:val="0"/>
          <w:szCs w:val="24"/>
        </w:rPr>
        <w:t>М.П.</w:t>
      </w:r>
    </w:p>
    <w:p w:rsidR="00C407B8" w:rsidRPr="00513F96" w:rsidRDefault="00C407B8" w:rsidP="00C407B8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C407B8" w:rsidRDefault="00C407B8" w:rsidP="00C407B8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C407B8">
          <w:headerReference w:type="default" r:id="rId13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7"/>
        <w:gridCol w:w="916"/>
        <w:gridCol w:w="650"/>
        <w:gridCol w:w="732"/>
        <w:gridCol w:w="1521"/>
        <w:gridCol w:w="1634"/>
        <w:gridCol w:w="2191"/>
        <w:gridCol w:w="2566"/>
      </w:tblGrid>
      <w:tr w:rsidR="00C407B8" w:rsidRPr="00D44A0C" w:rsidTr="00FE3A95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7B8" w:rsidRPr="00CF6A6F" w:rsidRDefault="00C407B8" w:rsidP="00FE3A95">
            <w:pPr>
              <w:spacing w:line="0" w:lineRule="atLeast"/>
              <w:ind w:left="5529" w:firstLine="0"/>
              <w:jc w:val="right"/>
              <w:rPr>
                <w:sz w:val="24"/>
                <w:szCs w:val="24"/>
              </w:rPr>
            </w:pPr>
            <w:r w:rsidRPr="00CF6A6F">
              <w:rPr>
                <w:i/>
                <w:sz w:val="24"/>
                <w:szCs w:val="24"/>
                <w:vertAlign w:val="superscript"/>
              </w:rPr>
              <w:lastRenderedPageBreak/>
              <w:t xml:space="preserve">      </w:t>
            </w:r>
            <w:r w:rsidRPr="00CF6A6F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  <w:r w:rsidRPr="00CF6A6F">
              <w:rPr>
                <w:sz w:val="24"/>
                <w:szCs w:val="24"/>
              </w:rPr>
              <w:t xml:space="preserve"> </w:t>
            </w:r>
          </w:p>
          <w:p w:rsidR="00C407B8" w:rsidRPr="00760C7C" w:rsidRDefault="00C407B8" w:rsidP="00FE3A95">
            <w:pPr>
              <w:spacing w:line="0" w:lineRule="atLeast"/>
              <w:ind w:left="5529" w:firstLine="0"/>
              <w:jc w:val="right"/>
              <w:rPr>
                <w:color w:val="000000"/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 Извещению </w:t>
            </w:r>
            <w:r w:rsidRPr="00760C7C">
              <w:rPr>
                <w:color w:val="000000"/>
                <w:sz w:val="24"/>
                <w:szCs w:val="24"/>
              </w:rPr>
              <w:t xml:space="preserve">о проведении </w:t>
            </w:r>
          </w:p>
          <w:p w:rsidR="00C407B8" w:rsidRPr="00760C7C" w:rsidRDefault="00C407B8" w:rsidP="00FE3A95">
            <w:pPr>
              <w:pStyle w:val="a4"/>
              <w:ind w:left="5529" w:firstLine="0"/>
              <w:jc w:val="right"/>
              <w:rPr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котировочного отбора </w:t>
            </w:r>
          </w:p>
          <w:p w:rsidR="00C407B8" w:rsidRPr="00760C7C" w:rsidRDefault="00C407B8" w:rsidP="00FE3A95">
            <w:pPr>
              <w:pStyle w:val="aa"/>
              <w:spacing w:line="0" w:lineRule="atLeast"/>
              <w:ind w:left="5529"/>
              <w:jc w:val="right"/>
            </w:pPr>
            <w:r w:rsidRPr="00760C7C">
              <w:t xml:space="preserve">(маркетинговых исследований в электронной форме) </w:t>
            </w:r>
          </w:p>
          <w:p w:rsidR="00C407B8" w:rsidRPr="00C67FE6" w:rsidRDefault="00C407B8" w:rsidP="00FE3A9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C67FE6">
              <w:rPr>
                <w:sz w:val="24"/>
                <w:szCs w:val="24"/>
              </w:rPr>
              <w:t xml:space="preserve">№ МИ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C67FE6">
              <w:rPr>
                <w:sz w:val="24"/>
                <w:szCs w:val="24"/>
              </w:rPr>
              <w:t>- 25 от «</w:t>
            </w:r>
            <w:r>
              <w:rPr>
                <w:sz w:val="24"/>
                <w:szCs w:val="24"/>
              </w:rPr>
              <w:t>26</w:t>
            </w:r>
            <w:r w:rsidRPr="00C67FE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ября</w:t>
            </w:r>
            <w:r w:rsidRPr="00C67FE6">
              <w:rPr>
                <w:sz w:val="24"/>
                <w:szCs w:val="24"/>
              </w:rPr>
              <w:t xml:space="preserve"> 2025 г.</w:t>
            </w:r>
          </w:p>
          <w:p w:rsidR="00C407B8" w:rsidRPr="00E510E0" w:rsidRDefault="00C407B8" w:rsidP="00FE3A9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:rsidR="00C407B8" w:rsidRPr="00D44A0C" w:rsidRDefault="00C407B8" w:rsidP="00FE3A95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 w:rsidRPr="00D44A0C">
              <w:rPr>
                <w:b/>
                <w:bCs/>
                <w:sz w:val="20"/>
              </w:rPr>
              <w:t>Информация о контрагенте</w:t>
            </w:r>
          </w:p>
        </w:tc>
      </w:tr>
      <w:tr w:rsidR="00C407B8" w:rsidRPr="00D44A0C" w:rsidTr="00FE3A95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C407B8" w:rsidRPr="00D44A0C" w:rsidTr="00FE3A95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7B8" w:rsidRPr="00D44A0C" w:rsidRDefault="00C407B8" w:rsidP="00FE3A95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7B8" w:rsidRPr="00D44A0C" w:rsidRDefault="00C407B8" w:rsidP="00FE3A95">
            <w:pPr>
              <w:spacing w:line="0" w:lineRule="atLeast"/>
              <w:rPr>
                <w:sz w:val="20"/>
              </w:rPr>
            </w:pPr>
          </w:p>
        </w:tc>
      </w:tr>
      <w:tr w:rsidR="00C407B8" w:rsidRPr="00D44A0C" w:rsidTr="00FE3A95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C407B8" w:rsidRPr="00D44A0C" w:rsidTr="00FE3A95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sz w:val="20"/>
              </w:rPr>
            </w:pPr>
          </w:p>
        </w:tc>
      </w:tr>
      <w:tr w:rsidR="00C407B8" w:rsidRPr="00D44A0C" w:rsidTr="00FE3A95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C407B8" w:rsidRPr="00D44A0C" w:rsidTr="00FE3A95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sz w:val="20"/>
              </w:rPr>
            </w:pP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B8" w:rsidRPr="00D44A0C" w:rsidRDefault="00C407B8" w:rsidP="00FE3A95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B8" w:rsidRPr="00D44A0C" w:rsidRDefault="00C407B8" w:rsidP="00FE3A95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07B8" w:rsidRPr="00D44A0C" w:rsidRDefault="00C407B8" w:rsidP="00FE3A95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407B8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07B8" w:rsidRPr="00D44A0C" w:rsidRDefault="00C407B8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7B8" w:rsidRPr="00D44A0C" w:rsidRDefault="00C407B8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C407B8" w:rsidRDefault="00C407B8" w:rsidP="00C407B8">
      <w:pPr>
        <w:pStyle w:val="a4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C407B8" w:rsidRPr="004E6344" w:rsidTr="00FE3A95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C407B8" w:rsidRPr="004E6344" w:rsidRDefault="00C407B8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C407B8" w:rsidRPr="004E6344" w:rsidRDefault="00C407B8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C407B8" w:rsidRPr="004E6344" w:rsidRDefault="00C407B8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C407B8" w:rsidRPr="004E6344" w:rsidRDefault="00C407B8" w:rsidP="00FE3A95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C407B8" w:rsidRPr="004E6344" w:rsidRDefault="00C407B8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407B8" w:rsidRPr="004E6344" w:rsidRDefault="00C407B8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407B8" w:rsidRPr="004E6344" w:rsidRDefault="00C407B8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C407B8" w:rsidRPr="004E6344" w:rsidRDefault="00C407B8" w:rsidP="00FE3A95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C407B8" w:rsidTr="00FE3A95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C407B8" w:rsidRPr="004E6344" w:rsidRDefault="00C407B8" w:rsidP="00FE3A95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C407B8" w:rsidRPr="004E6344" w:rsidRDefault="00C407B8" w:rsidP="00FE3A95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C407B8" w:rsidRDefault="00C407B8" w:rsidP="00C407B8">
      <w:pPr>
        <w:pStyle w:val="Times12"/>
        <w:spacing w:line="0" w:lineRule="atLeast"/>
        <w:ind w:firstLine="709"/>
        <w:rPr>
          <w:bCs w:val="0"/>
          <w:szCs w:val="24"/>
        </w:rPr>
        <w:sectPr w:rsidR="00C407B8" w:rsidSect="00106559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</w:p>
    <w:p w:rsidR="00C407B8" w:rsidRPr="00513F96" w:rsidRDefault="00C407B8" w:rsidP="00C407B8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lastRenderedPageBreak/>
        <w:t xml:space="preserve">Приложение № </w:t>
      </w:r>
      <w:r>
        <w:rPr>
          <w:szCs w:val="24"/>
        </w:rPr>
        <w:t>4</w:t>
      </w:r>
      <w:r w:rsidRPr="00513F96">
        <w:rPr>
          <w:szCs w:val="24"/>
        </w:rPr>
        <w:t xml:space="preserve"> </w:t>
      </w:r>
    </w:p>
    <w:p w:rsidR="00C407B8" w:rsidRPr="00760C7C" w:rsidRDefault="00C407B8" w:rsidP="00C407B8">
      <w:pPr>
        <w:spacing w:line="0" w:lineRule="atLeast"/>
        <w:ind w:left="4111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C407B8" w:rsidRPr="00760C7C" w:rsidRDefault="00C407B8" w:rsidP="00C407B8">
      <w:pPr>
        <w:pStyle w:val="a4"/>
        <w:ind w:left="4111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C407B8" w:rsidRPr="00760C7C" w:rsidRDefault="00C407B8" w:rsidP="00C407B8">
      <w:pPr>
        <w:pStyle w:val="aa"/>
        <w:spacing w:line="0" w:lineRule="atLeast"/>
        <w:ind w:left="4111"/>
        <w:jc w:val="right"/>
      </w:pPr>
      <w:r w:rsidRPr="00760C7C">
        <w:t xml:space="preserve">(маркетинговых исследований в электронной форме) </w:t>
      </w:r>
    </w:p>
    <w:p w:rsidR="00C407B8" w:rsidRPr="00513F96" w:rsidRDefault="00C407B8" w:rsidP="00C407B8">
      <w:pPr>
        <w:pStyle w:val="Times12"/>
        <w:spacing w:line="0" w:lineRule="atLeast"/>
        <w:ind w:left="4111"/>
        <w:jc w:val="right"/>
        <w:rPr>
          <w:bCs w:val="0"/>
          <w:szCs w:val="24"/>
        </w:rPr>
      </w:pPr>
      <w:r w:rsidRPr="00760C7C">
        <w:rPr>
          <w:szCs w:val="24"/>
        </w:rPr>
        <w:t xml:space="preserve">№ МИ </w:t>
      </w:r>
      <w:r>
        <w:rPr>
          <w:szCs w:val="24"/>
        </w:rPr>
        <w:t>10</w:t>
      </w:r>
      <w:r>
        <w:rPr>
          <w:szCs w:val="24"/>
        </w:rPr>
        <w:t>7</w:t>
      </w:r>
      <w:r w:rsidRPr="00760C7C">
        <w:rPr>
          <w:szCs w:val="24"/>
        </w:rPr>
        <w:t xml:space="preserve">- </w:t>
      </w:r>
      <w:r>
        <w:rPr>
          <w:szCs w:val="24"/>
        </w:rPr>
        <w:t>25</w:t>
      </w:r>
      <w:r w:rsidRPr="00760C7C">
        <w:rPr>
          <w:szCs w:val="24"/>
        </w:rPr>
        <w:t xml:space="preserve"> от «</w:t>
      </w:r>
      <w:r>
        <w:rPr>
          <w:szCs w:val="24"/>
        </w:rPr>
        <w:t>26</w:t>
      </w:r>
      <w:r w:rsidRPr="00760C7C">
        <w:rPr>
          <w:szCs w:val="24"/>
        </w:rPr>
        <w:t xml:space="preserve">» </w:t>
      </w:r>
      <w:r>
        <w:rPr>
          <w:szCs w:val="24"/>
        </w:rPr>
        <w:t>но</w:t>
      </w:r>
      <w:r>
        <w:rPr>
          <w:szCs w:val="24"/>
        </w:rPr>
        <w:t>ября</w:t>
      </w:r>
      <w:r w:rsidRPr="00760C7C">
        <w:rPr>
          <w:szCs w:val="24"/>
        </w:rPr>
        <w:t xml:space="preserve"> 202</w:t>
      </w:r>
      <w:r>
        <w:rPr>
          <w:szCs w:val="24"/>
        </w:rPr>
        <w:t>5</w:t>
      </w:r>
      <w:r w:rsidRPr="00760C7C">
        <w:rPr>
          <w:szCs w:val="24"/>
        </w:rPr>
        <w:t> г.</w:t>
      </w:r>
    </w:p>
    <w:p w:rsidR="00C407B8" w:rsidRPr="00751C1B" w:rsidRDefault="00C407B8" w:rsidP="00C407B8">
      <w:pPr>
        <w:spacing w:line="0" w:lineRule="atLeast"/>
        <w:jc w:val="right"/>
        <w:rPr>
          <w:b/>
          <w:sz w:val="24"/>
          <w:szCs w:val="24"/>
        </w:rPr>
      </w:pPr>
    </w:p>
    <w:p w:rsidR="00C407B8" w:rsidRDefault="00C407B8" w:rsidP="00C407B8">
      <w:pPr>
        <w:spacing w:line="0" w:lineRule="atLeast"/>
        <w:ind w:firstLine="0"/>
        <w:jc w:val="center"/>
        <w:rPr>
          <w:sz w:val="24"/>
          <w:szCs w:val="24"/>
        </w:rPr>
      </w:pPr>
      <w:r w:rsidRPr="00751C1B">
        <w:rPr>
          <w:b/>
          <w:sz w:val="24"/>
          <w:szCs w:val="24"/>
        </w:rPr>
        <w:t>ПРОЕКТ ДОГОВОРА</w:t>
      </w:r>
    </w:p>
    <w:p w:rsidR="00C407B8" w:rsidRDefault="00C407B8" w:rsidP="00C407B8">
      <w:pPr>
        <w:jc w:val="center"/>
      </w:pPr>
      <w:r>
        <w:t>По форме поставщика</w:t>
      </w:r>
    </w:p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C407B8" w:rsidRDefault="00C407B8" w:rsidP="00C407B8"/>
    <w:p w:rsidR="00F9558D" w:rsidRDefault="00F9558D"/>
    <w:sectPr w:rsidR="00F9558D" w:rsidSect="00106559">
      <w:pgSz w:w="11907" w:h="16839" w:code="9"/>
      <w:pgMar w:top="426" w:right="850" w:bottom="709" w:left="1134" w:header="30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B8" w:rsidRDefault="00C407B8" w:rsidP="00C407B8">
      <w:pPr>
        <w:spacing w:line="240" w:lineRule="auto"/>
      </w:pPr>
      <w:r>
        <w:separator/>
      </w:r>
    </w:p>
  </w:endnote>
  <w:endnote w:type="continuationSeparator" w:id="0">
    <w:p w:rsidR="00C407B8" w:rsidRDefault="00C407B8" w:rsidP="00C407B8">
      <w:pPr>
        <w:spacing w:line="240" w:lineRule="auto"/>
      </w:pPr>
      <w:r>
        <w:continuationSeparator/>
      </w:r>
    </w:p>
  </w:endnote>
  <w:endnote w:id="1">
    <w:p w:rsidR="00C407B8" w:rsidRPr="00E510E0" w:rsidRDefault="00C407B8" w:rsidP="00C407B8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B8" w:rsidRDefault="00C407B8" w:rsidP="00C407B8">
      <w:pPr>
        <w:spacing w:line="240" w:lineRule="auto"/>
      </w:pPr>
      <w:r>
        <w:separator/>
      </w:r>
    </w:p>
  </w:footnote>
  <w:footnote w:type="continuationSeparator" w:id="0">
    <w:p w:rsidR="00C407B8" w:rsidRDefault="00C407B8" w:rsidP="00C407B8">
      <w:pPr>
        <w:spacing w:line="240" w:lineRule="auto"/>
      </w:pPr>
      <w:r>
        <w:continuationSeparator/>
      </w:r>
    </w:p>
  </w:footnote>
  <w:footnote w:id="1">
    <w:p w:rsidR="00C407B8" w:rsidRDefault="00C407B8" w:rsidP="00C407B8">
      <w:pPr>
        <w:pStyle w:val="af5"/>
      </w:pPr>
      <w:r w:rsidRPr="00EE4FFE">
        <w:rPr>
          <w:rStyle w:val="af4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7B8" w:rsidRPr="00050D50" w:rsidRDefault="00C407B8" w:rsidP="00106559">
    <w:pPr>
      <w:pStyle w:val="a6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7B8" w:rsidRPr="004A3186" w:rsidRDefault="00C407B8" w:rsidP="00106559">
    <w:pPr>
      <w:pStyle w:val="a6"/>
      <w:tabs>
        <w:tab w:val="clear" w:pos="4677"/>
        <w:tab w:val="left" w:pos="949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A4"/>
    <w:rsid w:val="00526580"/>
    <w:rsid w:val="006D3BC7"/>
    <w:rsid w:val="00A01993"/>
    <w:rsid w:val="00C407B8"/>
    <w:rsid w:val="00F9558D"/>
    <w:rsid w:val="00F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B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C407B8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C407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C407B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C407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407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C407B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C407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407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C407B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C407B8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C407B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C407B8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C407B8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C407B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C407B8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C407B8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C407B8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C407B8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C407B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C407B8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C407B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407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C407B8"/>
    <w:rPr>
      <w:vertAlign w:val="superscript"/>
    </w:rPr>
  </w:style>
  <w:style w:type="character" w:customStyle="1" w:styleId="FontStyle33">
    <w:name w:val="Font Style33"/>
    <w:uiPriority w:val="99"/>
    <w:rsid w:val="00C407B8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C407B8"/>
    <w:rPr>
      <w:rFonts w:cs="Times New Roman"/>
      <w:vertAlign w:val="superscript"/>
    </w:rPr>
  </w:style>
  <w:style w:type="paragraph" w:styleId="af5">
    <w:name w:val="footnote text"/>
    <w:aliases w:val=" Знак"/>
    <w:basedOn w:val="a"/>
    <w:link w:val="af6"/>
    <w:rsid w:val="00C407B8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"/>
    <w:basedOn w:val="a0"/>
    <w:link w:val="af5"/>
    <w:rsid w:val="00C407B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C407B8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B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C407B8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C407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C407B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C407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407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C407B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C407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407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C407B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C407B8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C407B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C407B8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C407B8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C407B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C407B8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C407B8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C407B8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C407B8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C407B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C407B8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C407B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407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C407B8"/>
    <w:rPr>
      <w:vertAlign w:val="superscript"/>
    </w:rPr>
  </w:style>
  <w:style w:type="character" w:customStyle="1" w:styleId="FontStyle33">
    <w:name w:val="Font Style33"/>
    <w:uiPriority w:val="99"/>
    <w:rsid w:val="00C407B8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C407B8"/>
    <w:rPr>
      <w:rFonts w:cs="Times New Roman"/>
      <w:vertAlign w:val="superscript"/>
    </w:rPr>
  </w:style>
  <w:style w:type="paragraph" w:styleId="af5">
    <w:name w:val="footnote text"/>
    <w:aliases w:val=" Знак"/>
    <w:basedOn w:val="a"/>
    <w:link w:val="af6"/>
    <w:rsid w:val="00C407B8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"/>
    <w:basedOn w:val="a0"/>
    <w:link w:val="af5"/>
    <w:rsid w:val="00C407B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C407B8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m.e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m.es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m.es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3</cp:revision>
  <dcterms:created xsi:type="dcterms:W3CDTF">2025-11-26T08:43:00Z</dcterms:created>
  <dcterms:modified xsi:type="dcterms:W3CDTF">2025-11-26T08:59:00Z</dcterms:modified>
</cp:coreProperties>
</file>