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 xml:space="preserve">Частное учреждение здравоохранения 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«Медико-санитарная часть»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(ЧУЗ «МСЧ»)</w:t>
      </w:r>
    </w:p>
    <w:p w:rsidR="00674D18" w:rsidRPr="00AB4B20" w:rsidRDefault="00674D18" w:rsidP="00674D18">
      <w:pPr>
        <w:jc w:val="center"/>
        <w:rPr>
          <w:b/>
          <w:sz w:val="10"/>
          <w:szCs w:val="10"/>
        </w:rPr>
      </w:pPr>
    </w:p>
    <w:p w:rsidR="00674D18" w:rsidRPr="009A53D4" w:rsidRDefault="0067028D" w:rsidP="000B3F25">
      <w:pPr>
        <w:spacing w:line="0" w:lineRule="atLeast"/>
        <w:jc w:val="center"/>
        <w:rPr>
          <w:sz w:val="22"/>
          <w:szCs w:val="22"/>
        </w:rPr>
      </w:pPr>
      <w:r w:rsidRPr="007A7E0D">
        <w:rPr>
          <w:sz w:val="22"/>
          <w:szCs w:val="22"/>
        </w:rPr>
        <w:t xml:space="preserve">ПРОТОКОЛ </w:t>
      </w:r>
      <w:r w:rsidR="00674D18" w:rsidRPr="007A7E0D">
        <w:rPr>
          <w:sz w:val="22"/>
          <w:szCs w:val="22"/>
        </w:rPr>
        <w:t xml:space="preserve">№ </w:t>
      </w:r>
      <w:r w:rsidR="007F3DC7">
        <w:rPr>
          <w:sz w:val="22"/>
          <w:szCs w:val="22"/>
        </w:rPr>
        <w:t>3</w:t>
      </w:r>
      <w:r w:rsidR="00D812AD">
        <w:rPr>
          <w:sz w:val="22"/>
          <w:szCs w:val="22"/>
        </w:rPr>
        <w:t>8</w:t>
      </w:r>
      <w:r w:rsidR="0022505B">
        <w:rPr>
          <w:sz w:val="22"/>
          <w:szCs w:val="22"/>
        </w:rPr>
        <w:t>1</w:t>
      </w:r>
    </w:p>
    <w:p w:rsidR="00674D18" w:rsidRPr="007A7E0D" w:rsidRDefault="00102D67" w:rsidP="000B3F25">
      <w:pPr>
        <w:spacing w:line="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заседания комиссии по вопросу процедуры закупки </w:t>
      </w:r>
    </w:p>
    <w:p w:rsidR="003919C9" w:rsidRPr="00D9334D" w:rsidRDefault="00ED1585" w:rsidP="000B3F25">
      <w:pPr>
        <w:tabs>
          <w:tab w:val="left" w:pos="0"/>
        </w:tabs>
        <w:spacing w:line="0" w:lineRule="atLeast"/>
        <w:ind w:hanging="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электронного </w:t>
      </w:r>
      <w:r w:rsidRPr="00AA78B3">
        <w:rPr>
          <w:b/>
          <w:sz w:val="22"/>
          <w:szCs w:val="22"/>
        </w:rPr>
        <w:t>магазина</w:t>
      </w:r>
      <w:r w:rsidR="009901C9" w:rsidRPr="00AA78B3">
        <w:rPr>
          <w:b/>
          <w:sz w:val="22"/>
          <w:szCs w:val="22"/>
        </w:rPr>
        <w:t xml:space="preserve"> </w:t>
      </w:r>
      <w:r w:rsidR="00D919A9" w:rsidRPr="00D919A9">
        <w:rPr>
          <w:b/>
          <w:sz w:val="22"/>
          <w:szCs w:val="22"/>
        </w:rPr>
        <w:t>№ ЭМ 238 – 25 от «01» ноября 2025 г. по закупке расходных материалов</w:t>
      </w:r>
    </w:p>
    <w:p w:rsidR="003919C9" w:rsidRPr="007A7E0D" w:rsidRDefault="0067028D" w:rsidP="000579E3">
      <w:pPr>
        <w:spacing w:line="0" w:lineRule="atLeast"/>
        <w:ind w:firstLine="850"/>
        <w:jc w:val="right"/>
        <w:rPr>
          <w:sz w:val="22"/>
          <w:szCs w:val="22"/>
        </w:rPr>
      </w:pPr>
      <w:r w:rsidRPr="007A7E0D">
        <w:rPr>
          <w:sz w:val="22"/>
          <w:szCs w:val="22"/>
        </w:rPr>
        <w:t xml:space="preserve">Дата подписания протокола: </w:t>
      </w:r>
      <w:r w:rsidR="002654CA">
        <w:rPr>
          <w:sz w:val="22"/>
          <w:szCs w:val="22"/>
        </w:rPr>
        <w:t>07</w:t>
      </w:r>
      <w:r w:rsidRPr="007A7E0D">
        <w:rPr>
          <w:sz w:val="22"/>
          <w:szCs w:val="22"/>
        </w:rPr>
        <w:t>.</w:t>
      </w:r>
      <w:r w:rsidR="002654CA">
        <w:rPr>
          <w:sz w:val="22"/>
          <w:szCs w:val="22"/>
        </w:rPr>
        <w:t>11</w:t>
      </w:r>
      <w:r w:rsidRPr="007A7E0D">
        <w:rPr>
          <w:sz w:val="22"/>
          <w:szCs w:val="22"/>
        </w:rPr>
        <w:t>.202</w:t>
      </w:r>
      <w:r w:rsidR="000579E3">
        <w:rPr>
          <w:sz w:val="22"/>
          <w:szCs w:val="22"/>
        </w:rPr>
        <w:t>5</w:t>
      </w:r>
      <w:r w:rsidRPr="007A7E0D">
        <w:rPr>
          <w:sz w:val="22"/>
          <w:szCs w:val="22"/>
        </w:rPr>
        <w:t xml:space="preserve"> </w:t>
      </w:r>
    </w:p>
    <w:p w:rsidR="00864481" w:rsidRPr="00EF2539" w:rsidRDefault="00864481" w:rsidP="000579E3">
      <w:pPr>
        <w:widowControl w:val="0"/>
        <w:tabs>
          <w:tab w:val="left" w:pos="252"/>
        </w:tabs>
        <w:spacing w:line="0" w:lineRule="atLeast"/>
        <w:jc w:val="both"/>
        <w:outlineLvl w:val="0"/>
        <w:rPr>
          <w:b/>
          <w:bCs/>
          <w:sz w:val="22"/>
          <w:szCs w:val="22"/>
        </w:rPr>
      </w:pPr>
      <w:r w:rsidRPr="00EF2539">
        <w:rPr>
          <w:b/>
          <w:bCs/>
          <w:sz w:val="22"/>
          <w:szCs w:val="22"/>
        </w:rPr>
        <w:t>1. Информация о закупке:</w:t>
      </w:r>
    </w:p>
    <w:p w:rsidR="00864481" w:rsidRPr="00EF2539" w:rsidRDefault="00864481" w:rsidP="000579E3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22"/>
          <w:szCs w:val="22"/>
        </w:rPr>
      </w:pPr>
      <w:r w:rsidRPr="00EF2539">
        <w:rPr>
          <w:b/>
          <w:bCs/>
          <w:sz w:val="22"/>
          <w:szCs w:val="22"/>
        </w:rPr>
        <w:tab/>
      </w:r>
      <w:r w:rsidRPr="00EF2539">
        <w:rPr>
          <w:b/>
          <w:bCs/>
          <w:sz w:val="22"/>
          <w:szCs w:val="22"/>
        </w:rPr>
        <w:tab/>
        <w:t>Заказчик:</w:t>
      </w:r>
      <w:r w:rsidRPr="00EF2539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</w:t>
      </w:r>
      <w:r w:rsidR="000579E3">
        <w:rPr>
          <w:sz w:val="22"/>
          <w:szCs w:val="22"/>
        </w:rPr>
        <w:t xml:space="preserve">414057, Астраханская область, </w:t>
      </w:r>
      <w:proofErr w:type="spellStart"/>
      <w:r w:rsidR="000579E3">
        <w:rPr>
          <w:sz w:val="22"/>
          <w:szCs w:val="22"/>
        </w:rPr>
        <w:t>г.о</w:t>
      </w:r>
      <w:proofErr w:type="spellEnd"/>
      <w:r w:rsidR="000579E3">
        <w:rPr>
          <w:sz w:val="22"/>
          <w:szCs w:val="22"/>
        </w:rPr>
        <w:t>. город Астрахань, г. Астрахань, ул. Кубанская, стр. 5/10</w:t>
      </w:r>
      <w:r w:rsidRPr="00EF2539">
        <w:rPr>
          <w:sz w:val="22"/>
          <w:szCs w:val="22"/>
        </w:rPr>
        <w:t>, (</w:t>
      </w:r>
      <w:r w:rsidRPr="00EF2539">
        <w:rPr>
          <w:sz w:val="22"/>
          <w:szCs w:val="22"/>
          <w:lang w:eastAsia="en-US"/>
        </w:rPr>
        <w:t>ИНН:</w:t>
      </w:r>
      <w:r w:rsidRPr="00EF2539">
        <w:rPr>
          <w:sz w:val="22"/>
          <w:szCs w:val="22"/>
        </w:rPr>
        <w:t xml:space="preserve"> 3017041071</w:t>
      </w:r>
      <w:r w:rsidRPr="00EF2539">
        <w:rPr>
          <w:sz w:val="22"/>
          <w:szCs w:val="22"/>
          <w:lang w:eastAsia="en-US"/>
        </w:rPr>
        <w:t xml:space="preserve">, КПП </w:t>
      </w:r>
      <w:r w:rsidRPr="00EF2539">
        <w:rPr>
          <w:sz w:val="22"/>
          <w:szCs w:val="22"/>
        </w:rPr>
        <w:t>302501001; ОГРН 1043001830310).</w:t>
      </w:r>
    </w:p>
    <w:p w:rsidR="00864481" w:rsidRPr="00EF2539" w:rsidRDefault="00864481" w:rsidP="000579E3">
      <w:pPr>
        <w:widowControl w:val="0"/>
        <w:tabs>
          <w:tab w:val="clear" w:pos="708"/>
          <w:tab w:val="left" w:pos="709"/>
        </w:tabs>
        <w:spacing w:line="0" w:lineRule="atLeast"/>
        <w:jc w:val="both"/>
        <w:outlineLvl w:val="0"/>
        <w:rPr>
          <w:sz w:val="22"/>
          <w:szCs w:val="22"/>
        </w:rPr>
      </w:pPr>
      <w:r w:rsidRPr="00EF2539">
        <w:rPr>
          <w:sz w:val="22"/>
          <w:szCs w:val="22"/>
        </w:rPr>
        <w:tab/>
      </w:r>
      <w:r w:rsidRPr="00EF2539">
        <w:rPr>
          <w:b/>
          <w:sz w:val="22"/>
          <w:szCs w:val="22"/>
        </w:rPr>
        <w:t>Комиссия:</w:t>
      </w:r>
      <w:r w:rsidRPr="00EF2539">
        <w:rPr>
          <w:sz w:val="22"/>
          <w:szCs w:val="22"/>
        </w:rPr>
        <w:t xml:space="preserve"> Комиссия по осуществлению конкурентных закупок, по маркетинговым исследованиям, по закупкам у единственного поставщика</w:t>
      </w:r>
      <w:r w:rsidRPr="00EF2539">
        <w:rPr>
          <w:spacing w:val="4"/>
          <w:sz w:val="22"/>
          <w:szCs w:val="22"/>
        </w:rPr>
        <w:t xml:space="preserve"> (далее – Комиссия)</w:t>
      </w:r>
      <w:r w:rsidRPr="00EF2539">
        <w:rPr>
          <w:sz w:val="22"/>
          <w:szCs w:val="22"/>
        </w:rPr>
        <w:t>: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864481" w:rsidRPr="00EF2539" w:rsidTr="00FC54AE">
        <w:trPr>
          <w:trHeight w:val="303"/>
          <w:jc w:val="center"/>
        </w:trPr>
        <w:tc>
          <w:tcPr>
            <w:tcW w:w="675" w:type="dxa"/>
            <w:vMerge w:val="restart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 xml:space="preserve">№ </w:t>
            </w:r>
            <w:proofErr w:type="gramStart"/>
            <w:r w:rsidRPr="00EF2539">
              <w:rPr>
                <w:sz w:val="22"/>
                <w:szCs w:val="22"/>
              </w:rPr>
              <w:t>п</w:t>
            </w:r>
            <w:proofErr w:type="gramEnd"/>
            <w:r w:rsidRPr="00EF2539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864481" w:rsidRPr="00EF2539" w:rsidRDefault="00864481" w:rsidP="000579E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 xml:space="preserve">Члены </w:t>
            </w:r>
            <w:r w:rsidRPr="00EF2539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864481" w:rsidRPr="00EF2539" w:rsidRDefault="00864481" w:rsidP="000579E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864481" w:rsidRPr="00EF2539" w:rsidRDefault="00864481" w:rsidP="000579E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Отсутствовал</w:t>
            </w:r>
          </w:p>
        </w:tc>
      </w:tr>
      <w:tr w:rsidR="00864481" w:rsidRPr="00EF2539" w:rsidTr="00FC54AE">
        <w:trPr>
          <w:trHeight w:val="257"/>
          <w:jc w:val="center"/>
        </w:trPr>
        <w:tc>
          <w:tcPr>
            <w:tcW w:w="675" w:type="dxa"/>
            <w:vMerge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70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 xml:space="preserve">Председатель </w:t>
            </w:r>
            <w:r w:rsidRPr="00EF2539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182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  <w:lang w:val="en-US"/>
              </w:rPr>
            </w:pPr>
            <w:r w:rsidRPr="00EF253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82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72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62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864481" w:rsidRPr="00EF2539" w:rsidRDefault="000579E3" w:rsidP="000579E3">
            <w:pPr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:rsidR="00864481" w:rsidRPr="00864481" w:rsidRDefault="00864481" w:rsidP="000579E3">
      <w:pPr>
        <w:widowControl w:val="0"/>
        <w:spacing w:line="0" w:lineRule="atLeast"/>
        <w:jc w:val="both"/>
        <w:outlineLvl w:val="0"/>
        <w:rPr>
          <w:sz w:val="22"/>
          <w:szCs w:val="22"/>
        </w:rPr>
      </w:pPr>
      <w:r w:rsidRPr="00864481">
        <w:rPr>
          <w:sz w:val="22"/>
          <w:szCs w:val="22"/>
        </w:rPr>
        <w:t xml:space="preserve">На заседании присутствуют «__» из 7 (семи) членов </w:t>
      </w:r>
      <w:r w:rsidRPr="00864481">
        <w:rPr>
          <w:spacing w:val="4"/>
          <w:sz w:val="22"/>
          <w:szCs w:val="22"/>
        </w:rPr>
        <w:t>Комиссии</w:t>
      </w:r>
      <w:r w:rsidRPr="00864481">
        <w:rPr>
          <w:sz w:val="22"/>
          <w:szCs w:val="22"/>
        </w:rPr>
        <w:t>. Кворум имеется.</w:t>
      </w:r>
    </w:p>
    <w:p w:rsidR="00864481" w:rsidRPr="00D919A9" w:rsidRDefault="00864481" w:rsidP="00D919A9">
      <w:pPr>
        <w:spacing w:line="0" w:lineRule="atLeast"/>
        <w:ind w:firstLine="708"/>
        <w:jc w:val="both"/>
        <w:rPr>
          <w:sz w:val="22"/>
          <w:szCs w:val="22"/>
        </w:rPr>
      </w:pPr>
      <w:r w:rsidRPr="00D919A9">
        <w:rPr>
          <w:b/>
          <w:bCs/>
          <w:sz w:val="22"/>
          <w:szCs w:val="22"/>
        </w:rPr>
        <w:t xml:space="preserve">Предмет </w:t>
      </w:r>
      <w:r w:rsidRPr="00D919A9">
        <w:rPr>
          <w:b/>
          <w:sz w:val="22"/>
          <w:szCs w:val="22"/>
        </w:rPr>
        <w:t>электронного магазина</w:t>
      </w:r>
      <w:r w:rsidRPr="00D919A9">
        <w:rPr>
          <w:b/>
          <w:bCs/>
          <w:sz w:val="22"/>
          <w:szCs w:val="22"/>
          <w:lang w:eastAsia="ar-SA"/>
        </w:rPr>
        <w:t>:</w:t>
      </w:r>
      <w:r w:rsidRPr="00D919A9">
        <w:rPr>
          <w:sz w:val="22"/>
          <w:szCs w:val="22"/>
        </w:rPr>
        <w:t xml:space="preserve"> </w:t>
      </w:r>
      <w:r w:rsidR="000579E3" w:rsidRPr="00D919A9">
        <w:rPr>
          <w:sz w:val="22"/>
          <w:szCs w:val="22"/>
        </w:rPr>
        <w:t xml:space="preserve">закупка </w:t>
      </w:r>
      <w:r w:rsidR="00D919A9" w:rsidRPr="00D919A9">
        <w:rPr>
          <w:sz w:val="22"/>
          <w:szCs w:val="22"/>
        </w:rPr>
        <w:t>расходных материалов</w:t>
      </w:r>
      <w:r w:rsidRPr="00D919A9">
        <w:rPr>
          <w:sz w:val="22"/>
          <w:szCs w:val="22"/>
        </w:rPr>
        <w:t>.</w:t>
      </w:r>
    </w:p>
    <w:p w:rsidR="00864481" w:rsidRPr="00D919A9" w:rsidRDefault="00864481" w:rsidP="00D919A9">
      <w:pPr>
        <w:spacing w:line="0" w:lineRule="atLeast"/>
        <w:jc w:val="both"/>
        <w:rPr>
          <w:bCs/>
          <w:sz w:val="22"/>
          <w:szCs w:val="22"/>
        </w:rPr>
      </w:pPr>
      <w:r w:rsidRPr="00D919A9">
        <w:rPr>
          <w:b/>
          <w:bCs/>
          <w:sz w:val="22"/>
          <w:szCs w:val="22"/>
        </w:rPr>
        <w:tab/>
        <w:t>Предмет договора:</w:t>
      </w:r>
      <w:r w:rsidRPr="00D919A9">
        <w:rPr>
          <w:sz w:val="22"/>
          <w:szCs w:val="22"/>
        </w:rPr>
        <w:t xml:space="preserve"> </w:t>
      </w:r>
      <w:r w:rsidR="00F93554" w:rsidRPr="00D919A9">
        <w:rPr>
          <w:sz w:val="22"/>
          <w:szCs w:val="22"/>
        </w:rPr>
        <w:t xml:space="preserve">поставка </w:t>
      </w:r>
      <w:r w:rsidR="00D919A9" w:rsidRPr="00D919A9">
        <w:rPr>
          <w:sz w:val="22"/>
          <w:szCs w:val="22"/>
        </w:rPr>
        <w:t>расходных материалов</w:t>
      </w:r>
    </w:p>
    <w:p w:rsidR="00D919A9" w:rsidRPr="00D919A9" w:rsidRDefault="00864481" w:rsidP="00D919A9">
      <w:pPr>
        <w:pStyle w:val="afc"/>
        <w:spacing w:before="0" w:beforeAutospacing="0" w:after="0" w:afterAutospacing="0" w:line="0" w:lineRule="atLeast"/>
        <w:jc w:val="both"/>
        <w:rPr>
          <w:sz w:val="22"/>
          <w:szCs w:val="22"/>
        </w:rPr>
      </w:pPr>
      <w:r w:rsidRPr="00D919A9">
        <w:rPr>
          <w:b/>
          <w:bCs/>
          <w:sz w:val="22"/>
          <w:szCs w:val="22"/>
        </w:rPr>
        <w:tab/>
        <w:t>Начальная (максимальная) цена договора</w:t>
      </w:r>
      <w:r w:rsidR="00ED60F9" w:rsidRPr="00D919A9">
        <w:rPr>
          <w:b/>
          <w:bCs/>
          <w:sz w:val="22"/>
          <w:szCs w:val="22"/>
        </w:rPr>
        <w:t>:</w:t>
      </w:r>
      <w:r w:rsidR="00932CE3" w:rsidRPr="00D919A9">
        <w:rPr>
          <w:color w:val="00000A"/>
          <w:sz w:val="22"/>
          <w:szCs w:val="22"/>
          <w:highlight w:val="white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34"/>
        <w:gridCol w:w="992"/>
        <w:gridCol w:w="920"/>
        <w:gridCol w:w="1276"/>
        <w:gridCol w:w="1276"/>
      </w:tblGrid>
      <w:tr w:rsidR="00D919A9" w:rsidRPr="00D919A9" w:rsidTr="00837483">
        <w:trPr>
          <w:trHeight w:val="4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A9" w:rsidRPr="00D919A9" w:rsidRDefault="00D919A9" w:rsidP="00D919A9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D919A9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A9" w:rsidRPr="00D919A9" w:rsidRDefault="00D919A9" w:rsidP="00D919A9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D919A9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A9" w:rsidRPr="00D919A9" w:rsidRDefault="00D919A9" w:rsidP="00D919A9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D919A9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A9" w:rsidRPr="00D919A9" w:rsidRDefault="00D919A9" w:rsidP="00D919A9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D919A9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A9" w:rsidRPr="00D919A9" w:rsidRDefault="00D919A9" w:rsidP="00D919A9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D919A9">
              <w:rPr>
                <w:b/>
                <w:sz w:val="22"/>
                <w:szCs w:val="22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A9" w:rsidRPr="00D919A9" w:rsidRDefault="00D919A9" w:rsidP="00D919A9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D919A9">
              <w:rPr>
                <w:b/>
                <w:sz w:val="22"/>
                <w:szCs w:val="22"/>
              </w:rPr>
              <w:t>Сумма</w:t>
            </w:r>
          </w:p>
        </w:tc>
      </w:tr>
      <w:tr w:rsidR="00D919A9" w:rsidRPr="00D919A9" w:rsidTr="00837483">
        <w:trPr>
          <w:trHeight w:val="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A9" w:rsidRPr="00D919A9" w:rsidRDefault="00D919A9" w:rsidP="00D919A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D919A9">
              <w:rPr>
                <w:sz w:val="22"/>
                <w:szCs w:val="22"/>
              </w:rPr>
              <w:t>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19A9" w:rsidRPr="00D919A9" w:rsidRDefault="00D919A9" w:rsidP="00D919A9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  <w:shd w:val="clear" w:color="auto" w:fill="FFFFFF"/>
              </w:rPr>
            </w:pPr>
            <w:r w:rsidRPr="00D919A9">
              <w:rPr>
                <w:sz w:val="22"/>
                <w:szCs w:val="22"/>
                <w:shd w:val="clear" w:color="auto" w:fill="FFFFFF"/>
              </w:rPr>
              <w:t xml:space="preserve">Дыхательный </w:t>
            </w:r>
            <w:proofErr w:type="spellStart"/>
            <w:r w:rsidRPr="00D919A9">
              <w:rPr>
                <w:sz w:val="22"/>
                <w:szCs w:val="22"/>
                <w:shd w:val="clear" w:color="auto" w:fill="FFFFFF"/>
              </w:rPr>
              <w:t>вирусо</w:t>
            </w:r>
            <w:proofErr w:type="spellEnd"/>
            <w:r w:rsidRPr="00D919A9">
              <w:rPr>
                <w:sz w:val="22"/>
                <w:szCs w:val="22"/>
                <w:shd w:val="clear" w:color="auto" w:fill="FFFFFF"/>
              </w:rPr>
              <w:t xml:space="preserve">-бактериальный фильтр - </w:t>
            </w:r>
            <w:proofErr w:type="spellStart"/>
            <w:r w:rsidRPr="00D919A9">
              <w:rPr>
                <w:sz w:val="22"/>
                <w:szCs w:val="22"/>
                <w:shd w:val="clear" w:color="auto" w:fill="FFFFFF"/>
              </w:rPr>
              <w:t>тепловлагообменник</w:t>
            </w:r>
            <w:proofErr w:type="spellEnd"/>
            <w:r w:rsidRPr="00D919A9">
              <w:rPr>
                <w:sz w:val="22"/>
                <w:szCs w:val="22"/>
                <w:shd w:val="clear" w:color="auto" w:fill="FFFFFF"/>
              </w:rPr>
              <w:t xml:space="preserve"> в комплекте с соединителем: для пациентов.</w:t>
            </w:r>
          </w:p>
          <w:p w:rsidR="00D919A9" w:rsidRPr="00D919A9" w:rsidRDefault="00D919A9" w:rsidP="00D919A9">
            <w:pPr>
              <w:autoSpaceDE w:val="0"/>
              <w:autoSpaceDN w:val="0"/>
              <w:adjustRightInd w:val="0"/>
              <w:spacing w:line="0" w:lineRule="atLeast"/>
              <w:rPr>
                <w:bCs/>
                <w:sz w:val="22"/>
                <w:szCs w:val="22"/>
              </w:rPr>
            </w:pPr>
            <w:r w:rsidRPr="00D919A9">
              <w:rPr>
                <w:bCs/>
                <w:sz w:val="22"/>
                <w:szCs w:val="22"/>
              </w:rPr>
              <w:t>Внутренний объем - ≥ 51  и  ≤ 100 мл</w:t>
            </w:r>
          </w:p>
          <w:p w:rsidR="00D919A9" w:rsidRPr="00D919A9" w:rsidRDefault="00D919A9" w:rsidP="00D919A9">
            <w:pPr>
              <w:autoSpaceDE w:val="0"/>
              <w:autoSpaceDN w:val="0"/>
              <w:adjustRightInd w:val="0"/>
              <w:spacing w:line="0" w:lineRule="atLeast"/>
              <w:rPr>
                <w:bCs/>
                <w:sz w:val="22"/>
                <w:szCs w:val="22"/>
              </w:rPr>
            </w:pPr>
            <w:r w:rsidRPr="00D919A9">
              <w:rPr>
                <w:bCs/>
                <w:sz w:val="22"/>
                <w:szCs w:val="22"/>
              </w:rPr>
              <w:t>Эффективность фильтрации бактерий - ≥ 99.99  и  ≤ 100%</w:t>
            </w:r>
          </w:p>
          <w:p w:rsidR="00D919A9" w:rsidRPr="00D919A9" w:rsidRDefault="00D919A9" w:rsidP="00D919A9">
            <w:pPr>
              <w:autoSpaceDE w:val="0"/>
              <w:autoSpaceDN w:val="0"/>
              <w:adjustRightInd w:val="0"/>
              <w:spacing w:line="0" w:lineRule="atLeast"/>
              <w:rPr>
                <w:bCs/>
                <w:sz w:val="22"/>
                <w:szCs w:val="22"/>
              </w:rPr>
            </w:pPr>
            <w:r w:rsidRPr="00D919A9">
              <w:rPr>
                <w:bCs/>
                <w:sz w:val="22"/>
                <w:szCs w:val="22"/>
              </w:rPr>
              <w:t xml:space="preserve">С портом </w:t>
            </w:r>
            <w:proofErr w:type="spellStart"/>
            <w:r w:rsidRPr="00D919A9">
              <w:rPr>
                <w:bCs/>
                <w:sz w:val="22"/>
                <w:szCs w:val="22"/>
              </w:rPr>
              <w:t>Луер</w:t>
            </w:r>
            <w:proofErr w:type="spellEnd"/>
            <w:r w:rsidRPr="00D919A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919A9">
              <w:rPr>
                <w:bCs/>
                <w:sz w:val="22"/>
                <w:szCs w:val="22"/>
              </w:rPr>
              <w:t>Лок</w:t>
            </w:r>
            <w:proofErr w:type="spellEnd"/>
            <w:r w:rsidRPr="00D919A9">
              <w:rPr>
                <w:bCs/>
                <w:sz w:val="22"/>
                <w:szCs w:val="22"/>
              </w:rPr>
              <w:t xml:space="preserve"> с герметизирующим колпачком – наличие.</w:t>
            </w:r>
          </w:p>
          <w:p w:rsidR="00D919A9" w:rsidRPr="00D919A9" w:rsidRDefault="00D919A9" w:rsidP="00D919A9">
            <w:pPr>
              <w:autoSpaceDE w:val="0"/>
              <w:autoSpaceDN w:val="0"/>
              <w:adjustRightInd w:val="0"/>
              <w:spacing w:line="0" w:lineRule="atLeast"/>
              <w:rPr>
                <w:bCs/>
                <w:sz w:val="22"/>
                <w:szCs w:val="22"/>
              </w:rPr>
            </w:pPr>
            <w:proofErr w:type="spellStart"/>
            <w:r w:rsidRPr="00D919A9">
              <w:rPr>
                <w:bCs/>
                <w:sz w:val="22"/>
                <w:szCs w:val="22"/>
              </w:rPr>
              <w:t>Антиокклюзионный</w:t>
            </w:r>
            <w:proofErr w:type="spellEnd"/>
            <w:r w:rsidRPr="00D919A9">
              <w:rPr>
                <w:bCs/>
                <w:sz w:val="22"/>
                <w:szCs w:val="22"/>
              </w:rPr>
              <w:t xml:space="preserve"> механизм, с ламелями и диффузором распределения потока – наличие.</w:t>
            </w:r>
          </w:p>
          <w:p w:rsidR="00D919A9" w:rsidRPr="00D919A9" w:rsidRDefault="00D919A9" w:rsidP="00D919A9">
            <w:pPr>
              <w:autoSpaceDE w:val="0"/>
              <w:autoSpaceDN w:val="0"/>
              <w:adjustRightInd w:val="0"/>
              <w:spacing w:line="0" w:lineRule="atLeast"/>
              <w:rPr>
                <w:bCs/>
                <w:sz w:val="22"/>
                <w:szCs w:val="22"/>
              </w:rPr>
            </w:pPr>
            <w:r w:rsidRPr="00D919A9">
              <w:rPr>
                <w:bCs/>
                <w:sz w:val="22"/>
                <w:szCs w:val="22"/>
              </w:rPr>
              <w:t>Соединение 22F/15M - 22M/15F. В комплекте соединитель угловой жёсткий.</w:t>
            </w:r>
          </w:p>
          <w:p w:rsidR="00D919A9" w:rsidRPr="00D919A9" w:rsidRDefault="00D919A9" w:rsidP="00D919A9">
            <w:pPr>
              <w:autoSpaceDE w:val="0"/>
              <w:autoSpaceDN w:val="0"/>
              <w:adjustRightInd w:val="0"/>
              <w:spacing w:line="0" w:lineRule="atLeast"/>
              <w:rPr>
                <w:bCs/>
                <w:sz w:val="22"/>
                <w:szCs w:val="22"/>
              </w:rPr>
            </w:pPr>
            <w:r w:rsidRPr="00D919A9">
              <w:rPr>
                <w:bCs/>
                <w:sz w:val="22"/>
                <w:szCs w:val="22"/>
              </w:rPr>
              <w:t>Сопротивление потоку (30л/мин): ≤ 1,2 см  H20</w:t>
            </w:r>
          </w:p>
          <w:p w:rsidR="00D919A9" w:rsidRPr="00D919A9" w:rsidRDefault="00D919A9" w:rsidP="00D919A9">
            <w:pPr>
              <w:autoSpaceDE w:val="0"/>
              <w:autoSpaceDN w:val="0"/>
              <w:adjustRightInd w:val="0"/>
              <w:spacing w:line="0" w:lineRule="atLeast"/>
              <w:rPr>
                <w:bCs/>
                <w:sz w:val="22"/>
                <w:szCs w:val="22"/>
              </w:rPr>
            </w:pPr>
            <w:r w:rsidRPr="00D919A9">
              <w:rPr>
                <w:bCs/>
                <w:sz w:val="22"/>
                <w:szCs w:val="22"/>
              </w:rPr>
              <w:t>Компрессионный объем: ≤ 60 мл</w:t>
            </w:r>
          </w:p>
          <w:p w:rsidR="00D919A9" w:rsidRPr="00D919A9" w:rsidRDefault="00D919A9" w:rsidP="00D919A9">
            <w:pPr>
              <w:autoSpaceDE w:val="0"/>
              <w:autoSpaceDN w:val="0"/>
              <w:adjustRightInd w:val="0"/>
              <w:spacing w:line="0" w:lineRule="atLeast"/>
              <w:rPr>
                <w:bCs/>
                <w:sz w:val="22"/>
                <w:szCs w:val="22"/>
              </w:rPr>
            </w:pPr>
            <w:r w:rsidRPr="00D919A9">
              <w:rPr>
                <w:bCs/>
                <w:sz w:val="22"/>
                <w:szCs w:val="22"/>
              </w:rPr>
              <w:t>Минимальный дыхательный объем: ≥  200 мл</w:t>
            </w:r>
          </w:p>
          <w:p w:rsidR="00D919A9" w:rsidRPr="00D919A9" w:rsidRDefault="00D919A9" w:rsidP="00D919A9">
            <w:pPr>
              <w:autoSpaceDE w:val="0"/>
              <w:autoSpaceDN w:val="0"/>
              <w:adjustRightInd w:val="0"/>
              <w:spacing w:line="0" w:lineRule="atLeast"/>
              <w:rPr>
                <w:bCs/>
                <w:sz w:val="22"/>
                <w:szCs w:val="22"/>
              </w:rPr>
            </w:pPr>
            <w:r w:rsidRPr="00D919A9">
              <w:rPr>
                <w:bCs/>
                <w:sz w:val="22"/>
                <w:szCs w:val="22"/>
              </w:rPr>
              <w:t>Наличие указания на корпусе фильтра минимального дыхательного объема.</w:t>
            </w:r>
          </w:p>
          <w:p w:rsidR="00D919A9" w:rsidRPr="00D919A9" w:rsidRDefault="00D919A9" w:rsidP="00D919A9">
            <w:pPr>
              <w:autoSpaceDE w:val="0"/>
              <w:autoSpaceDN w:val="0"/>
              <w:adjustRightInd w:val="0"/>
              <w:spacing w:line="0" w:lineRule="atLeast"/>
              <w:rPr>
                <w:bCs/>
                <w:sz w:val="22"/>
                <w:szCs w:val="22"/>
              </w:rPr>
            </w:pPr>
            <w:r w:rsidRPr="00D919A9">
              <w:rPr>
                <w:bCs/>
                <w:sz w:val="22"/>
                <w:szCs w:val="22"/>
              </w:rPr>
              <w:t>Эффективное время работы: ≤ 24 часа</w:t>
            </w:r>
          </w:p>
          <w:p w:rsidR="00D919A9" w:rsidRPr="00D919A9" w:rsidRDefault="00D919A9" w:rsidP="00D919A9">
            <w:pPr>
              <w:autoSpaceDE w:val="0"/>
              <w:autoSpaceDN w:val="0"/>
              <w:adjustRightInd w:val="0"/>
              <w:spacing w:line="0" w:lineRule="atLeast"/>
              <w:rPr>
                <w:bCs/>
                <w:sz w:val="22"/>
                <w:szCs w:val="22"/>
              </w:rPr>
            </w:pPr>
            <w:r w:rsidRPr="00D919A9">
              <w:rPr>
                <w:bCs/>
                <w:sz w:val="22"/>
                <w:szCs w:val="22"/>
              </w:rPr>
              <w:t>Вес: ≤ 36гр.</w:t>
            </w:r>
          </w:p>
          <w:p w:rsidR="00D919A9" w:rsidRPr="00D919A9" w:rsidRDefault="00D919A9" w:rsidP="00D919A9">
            <w:pPr>
              <w:autoSpaceDE w:val="0"/>
              <w:autoSpaceDN w:val="0"/>
              <w:adjustRightInd w:val="0"/>
              <w:spacing w:line="0" w:lineRule="atLeast"/>
              <w:rPr>
                <w:bCs/>
                <w:sz w:val="22"/>
                <w:szCs w:val="22"/>
              </w:rPr>
            </w:pPr>
            <w:r w:rsidRPr="00D919A9">
              <w:rPr>
                <w:bCs/>
                <w:sz w:val="22"/>
                <w:szCs w:val="22"/>
              </w:rPr>
              <w:t xml:space="preserve">Упаковка: индивидуальная, нестерильная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A9" w:rsidRPr="00D919A9" w:rsidRDefault="00D919A9" w:rsidP="00D919A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D919A9">
              <w:rPr>
                <w:sz w:val="22"/>
                <w:szCs w:val="22"/>
              </w:rPr>
              <w:t>шт.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A9" w:rsidRPr="00D919A9" w:rsidRDefault="00D919A9" w:rsidP="00D919A9">
            <w:pPr>
              <w:tabs>
                <w:tab w:val="left" w:pos="9656"/>
              </w:tabs>
              <w:spacing w:line="0" w:lineRule="atLeast"/>
              <w:jc w:val="center"/>
              <w:rPr>
                <w:sz w:val="22"/>
                <w:szCs w:val="22"/>
              </w:rPr>
            </w:pPr>
            <w:r w:rsidRPr="00D919A9">
              <w:rPr>
                <w:sz w:val="22"/>
                <w:szCs w:val="22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A9" w:rsidRPr="00D919A9" w:rsidRDefault="00D919A9" w:rsidP="00D919A9">
            <w:pPr>
              <w:tabs>
                <w:tab w:val="left" w:pos="9656"/>
              </w:tabs>
              <w:spacing w:line="0" w:lineRule="atLeast"/>
              <w:jc w:val="center"/>
              <w:rPr>
                <w:sz w:val="22"/>
                <w:szCs w:val="22"/>
              </w:rPr>
            </w:pPr>
            <w:r w:rsidRPr="00D919A9">
              <w:rPr>
                <w:sz w:val="22"/>
                <w:szCs w:val="22"/>
              </w:rPr>
              <w:t>370,44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A9" w:rsidRPr="00D919A9" w:rsidRDefault="00D919A9" w:rsidP="00D919A9">
            <w:pPr>
              <w:tabs>
                <w:tab w:val="left" w:pos="9656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D919A9">
              <w:rPr>
                <w:bCs/>
                <w:sz w:val="22"/>
                <w:szCs w:val="22"/>
              </w:rPr>
              <w:t>92610,00</w:t>
            </w:r>
          </w:p>
        </w:tc>
      </w:tr>
      <w:tr w:rsidR="00D919A9" w:rsidRPr="00D919A9" w:rsidTr="00837483">
        <w:trPr>
          <w:trHeight w:val="50"/>
          <w:jc w:val="center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A9" w:rsidRPr="00D919A9" w:rsidRDefault="00D919A9" w:rsidP="00D919A9">
            <w:pPr>
              <w:spacing w:line="0" w:lineRule="atLeast"/>
              <w:jc w:val="right"/>
              <w:rPr>
                <w:b/>
                <w:sz w:val="22"/>
                <w:szCs w:val="22"/>
              </w:rPr>
            </w:pPr>
            <w:r w:rsidRPr="00D919A9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A9" w:rsidRPr="00D919A9" w:rsidRDefault="00D919A9" w:rsidP="00D919A9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D919A9">
              <w:rPr>
                <w:b/>
                <w:bCs/>
                <w:sz w:val="22"/>
                <w:szCs w:val="22"/>
              </w:rPr>
              <w:t>92610,00</w:t>
            </w:r>
          </w:p>
        </w:tc>
      </w:tr>
    </w:tbl>
    <w:p w:rsidR="00D919A9" w:rsidRDefault="00D919A9" w:rsidP="00D919A9">
      <w:pPr>
        <w:pStyle w:val="afb"/>
        <w:spacing w:line="0" w:lineRule="atLeast"/>
        <w:jc w:val="both"/>
        <w:rPr>
          <w:rFonts w:ascii="Times New Roman" w:hAnsi="Times New Roman" w:cs="Times New Roman"/>
          <w:lang w:eastAsia="ru-RU"/>
        </w:rPr>
      </w:pPr>
      <w:r w:rsidRPr="00D919A9">
        <w:rPr>
          <w:rFonts w:ascii="Times New Roman" w:hAnsi="Times New Roman" w:cs="Times New Roman"/>
          <w:lang w:eastAsia="ru-RU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</w:t>
      </w:r>
      <w:bookmarkStart w:id="0" w:name="_GoBack"/>
      <w:bookmarkEnd w:id="0"/>
      <w:r w:rsidRPr="00D919A9">
        <w:rPr>
          <w:rFonts w:ascii="Times New Roman" w:hAnsi="Times New Roman" w:cs="Times New Roman"/>
          <w:lang w:eastAsia="ru-RU"/>
        </w:rPr>
        <w:t xml:space="preserve">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864481" w:rsidRPr="00D919A9" w:rsidRDefault="00864481" w:rsidP="00D919A9">
      <w:pPr>
        <w:pStyle w:val="afb"/>
        <w:spacing w:line="0" w:lineRule="atLeast"/>
        <w:rPr>
          <w:rFonts w:ascii="Times New Roman" w:hAnsi="Times New Roman" w:cs="Times New Roman"/>
          <w:b/>
        </w:rPr>
      </w:pPr>
      <w:r w:rsidRPr="00D919A9">
        <w:rPr>
          <w:rFonts w:ascii="Times New Roman" w:hAnsi="Times New Roman" w:cs="Times New Roman"/>
          <w:b/>
        </w:rPr>
        <w:lastRenderedPageBreak/>
        <w:t>2. Информация о процедуре:</w:t>
      </w:r>
    </w:p>
    <w:p w:rsidR="00864481" w:rsidRPr="00D919A9" w:rsidRDefault="00864481" w:rsidP="00D919A9">
      <w:pPr>
        <w:spacing w:line="0" w:lineRule="atLeast"/>
        <w:ind w:firstLine="708"/>
        <w:jc w:val="both"/>
        <w:rPr>
          <w:sz w:val="22"/>
          <w:szCs w:val="22"/>
        </w:rPr>
      </w:pPr>
      <w:r w:rsidRPr="00D919A9">
        <w:rPr>
          <w:sz w:val="22"/>
          <w:szCs w:val="22"/>
        </w:rPr>
        <w:t xml:space="preserve">Извещение о проведении электронного магазина </w:t>
      </w:r>
      <w:r w:rsidR="00D919A9" w:rsidRPr="00D919A9">
        <w:rPr>
          <w:sz w:val="22"/>
          <w:szCs w:val="22"/>
        </w:rPr>
        <w:t>№ ЭМ 238 – 25 от «01» ноября 2025 г. по закупке расходных материалов</w:t>
      </w:r>
      <w:r w:rsidR="00D267C0" w:rsidRPr="00D919A9">
        <w:rPr>
          <w:sz w:val="22"/>
          <w:szCs w:val="22"/>
        </w:rPr>
        <w:t xml:space="preserve"> </w:t>
      </w:r>
      <w:r w:rsidRPr="00D919A9">
        <w:rPr>
          <w:sz w:val="22"/>
          <w:szCs w:val="22"/>
        </w:rPr>
        <w:t>было</w:t>
      </w:r>
      <w:r w:rsidRPr="00D919A9">
        <w:rPr>
          <w:sz w:val="22"/>
          <w:szCs w:val="22"/>
          <w:lang w:eastAsia="ar-SA"/>
        </w:rPr>
        <w:t xml:space="preserve"> </w:t>
      </w:r>
      <w:r w:rsidRPr="00D919A9">
        <w:rPr>
          <w:sz w:val="22"/>
          <w:szCs w:val="22"/>
        </w:rPr>
        <w:t xml:space="preserve">опубликовано </w:t>
      </w:r>
      <w:r w:rsidR="00D919A9" w:rsidRPr="00D919A9">
        <w:rPr>
          <w:sz w:val="22"/>
          <w:szCs w:val="22"/>
        </w:rPr>
        <w:t>0</w:t>
      </w:r>
      <w:r w:rsidR="00265210" w:rsidRPr="00D919A9">
        <w:rPr>
          <w:sz w:val="22"/>
          <w:szCs w:val="22"/>
        </w:rPr>
        <w:t>1</w:t>
      </w:r>
      <w:r w:rsidRPr="00D919A9">
        <w:rPr>
          <w:sz w:val="22"/>
          <w:szCs w:val="22"/>
        </w:rPr>
        <w:t xml:space="preserve"> </w:t>
      </w:r>
      <w:r w:rsidR="00D919A9" w:rsidRPr="00D919A9">
        <w:rPr>
          <w:sz w:val="22"/>
          <w:szCs w:val="22"/>
        </w:rPr>
        <w:t>но</w:t>
      </w:r>
      <w:r w:rsidR="002654CA" w:rsidRPr="00D919A9">
        <w:rPr>
          <w:sz w:val="22"/>
          <w:szCs w:val="22"/>
        </w:rPr>
        <w:t>я</w:t>
      </w:r>
      <w:r w:rsidR="00F93554" w:rsidRPr="00D919A9">
        <w:rPr>
          <w:sz w:val="22"/>
          <w:szCs w:val="22"/>
        </w:rPr>
        <w:t>бря</w:t>
      </w:r>
      <w:r w:rsidRPr="00D919A9">
        <w:rPr>
          <w:sz w:val="22"/>
          <w:szCs w:val="22"/>
        </w:rPr>
        <w:t xml:space="preserve"> 202</w:t>
      </w:r>
      <w:r w:rsidR="000579E3" w:rsidRPr="00D919A9">
        <w:rPr>
          <w:sz w:val="22"/>
          <w:szCs w:val="22"/>
        </w:rPr>
        <w:t>5</w:t>
      </w:r>
      <w:r w:rsidRPr="00D919A9">
        <w:rPr>
          <w:sz w:val="22"/>
          <w:szCs w:val="22"/>
        </w:rPr>
        <w:t xml:space="preserve"> года на электронной торговой площадке (</w:t>
      </w:r>
      <w:hyperlink r:id="rId7" w:history="1">
        <w:r w:rsidRPr="00D919A9">
          <w:rPr>
            <w:rStyle w:val="af9"/>
            <w:sz w:val="22"/>
            <w:szCs w:val="22"/>
          </w:rPr>
          <w:t>http://</w:t>
        </w:r>
        <w:hyperlink r:id="rId8" w:history="1">
          <w:r w:rsidRPr="00D919A9">
            <w:rPr>
              <w:rStyle w:val="af9"/>
              <w:sz w:val="22"/>
              <w:szCs w:val="22"/>
              <w:lang w:val="en-US"/>
            </w:rPr>
            <w:t>www</w:t>
          </w:r>
          <w:r w:rsidRPr="00D919A9">
            <w:rPr>
              <w:rStyle w:val="af9"/>
              <w:sz w:val="22"/>
              <w:szCs w:val="22"/>
            </w:rPr>
            <w:t>.</w:t>
          </w:r>
          <w:r w:rsidRPr="00D919A9">
            <w:rPr>
              <w:rStyle w:val="af9"/>
              <w:sz w:val="22"/>
              <w:szCs w:val="22"/>
              <w:lang w:val="en-US"/>
            </w:rPr>
            <w:t>estp</w:t>
          </w:r>
          <w:r w:rsidRPr="00D919A9">
            <w:rPr>
              <w:rStyle w:val="af9"/>
              <w:sz w:val="22"/>
              <w:szCs w:val="22"/>
            </w:rPr>
            <w:t>.</w:t>
          </w:r>
          <w:r w:rsidRPr="00D919A9">
            <w:rPr>
              <w:rStyle w:val="af9"/>
              <w:sz w:val="22"/>
              <w:szCs w:val="22"/>
              <w:lang w:val="en-US"/>
            </w:rPr>
            <w:t>ru</w:t>
          </w:r>
        </w:hyperlink>
        <w:r w:rsidRPr="00D919A9">
          <w:rPr>
            <w:rStyle w:val="af9"/>
            <w:sz w:val="22"/>
            <w:szCs w:val="22"/>
          </w:rPr>
          <w:t>/</w:t>
        </w:r>
      </w:hyperlink>
      <w:r w:rsidRPr="00D919A9">
        <w:rPr>
          <w:sz w:val="22"/>
          <w:szCs w:val="22"/>
        </w:rPr>
        <w:t>) под № </w:t>
      </w:r>
      <w:r w:rsidR="00F93554" w:rsidRPr="00D919A9">
        <w:rPr>
          <w:bCs/>
          <w:color w:val="auto"/>
          <w:sz w:val="22"/>
          <w:szCs w:val="22"/>
          <w:shd w:val="clear" w:color="auto" w:fill="FFFFFF"/>
        </w:rPr>
        <w:t>T9</w:t>
      </w:r>
      <w:r w:rsidR="00D919A9" w:rsidRPr="00D919A9">
        <w:rPr>
          <w:bCs/>
          <w:color w:val="auto"/>
          <w:sz w:val="22"/>
          <w:szCs w:val="22"/>
          <w:shd w:val="clear" w:color="auto" w:fill="FFFFFF"/>
        </w:rPr>
        <w:t>3</w:t>
      </w:r>
      <w:r w:rsidR="00F93554" w:rsidRPr="00D919A9">
        <w:rPr>
          <w:bCs/>
          <w:color w:val="auto"/>
          <w:sz w:val="22"/>
          <w:szCs w:val="22"/>
          <w:shd w:val="clear" w:color="auto" w:fill="FFFFFF"/>
        </w:rPr>
        <w:t>5</w:t>
      </w:r>
      <w:r w:rsidR="00D919A9" w:rsidRPr="00D919A9">
        <w:rPr>
          <w:bCs/>
          <w:color w:val="auto"/>
          <w:sz w:val="22"/>
          <w:szCs w:val="22"/>
          <w:shd w:val="clear" w:color="auto" w:fill="FFFFFF"/>
        </w:rPr>
        <w:t>4</w:t>
      </w:r>
      <w:r w:rsidRPr="00D919A9">
        <w:rPr>
          <w:sz w:val="22"/>
          <w:szCs w:val="22"/>
        </w:rPr>
        <w:t>.</w:t>
      </w:r>
    </w:p>
    <w:p w:rsidR="005D6D41" w:rsidRPr="00D919A9" w:rsidRDefault="00864481" w:rsidP="00D919A9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D919A9">
        <w:rPr>
          <w:sz w:val="22"/>
          <w:szCs w:val="22"/>
        </w:rPr>
        <w:t xml:space="preserve">До окончания указанного в извещении срока подачи заявок на участие в электронном магазине - </w:t>
      </w:r>
      <w:r w:rsidRPr="00D919A9">
        <w:rPr>
          <w:b/>
          <w:bCs/>
          <w:sz w:val="22"/>
          <w:szCs w:val="22"/>
        </w:rPr>
        <w:t>1</w:t>
      </w:r>
      <w:r w:rsidR="00ED60F9" w:rsidRPr="00D919A9">
        <w:rPr>
          <w:b/>
          <w:bCs/>
          <w:sz w:val="22"/>
          <w:szCs w:val="22"/>
        </w:rPr>
        <w:t>1</w:t>
      </w:r>
      <w:r w:rsidRPr="00D919A9">
        <w:rPr>
          <w:b/>
          <w:bCs/>
          <w:sz w:val="22"/>
          <w:szCs w:val="22"/>
        </w:rPr>
        <w:t xml:space="preserve"> часов 00 минут по московскому времени </w:t>
      </w:r>
      <w:r w:rsidRPr="00D919A9">
        <w:rPr>
          <w:b/>
          <w:sz w:val="22"/>
          <w:szCs w:val="22"/>
        </w:rPr>
        <w:t>«</w:t>
      </w:r>
      <w:r w:rsidR="00F93554" w:rsidRPr="00D919A9">
        <w:rPr>
          <w:b/>
          <w:sz w:val="22"/>
          <w:szCs w:val="22"/>
        </w:rPr>
        <w:t>0</w:t>
      </w:r>
      <w:r w:rsidR="007B75AE" w:rsidRPr="00D919A9">
        <w:rPr>
          <w:b/>
          <w:sz w:val="22"/>
          <w:szCs w:val="22"/>
        </w:rPr>
        <w:t>7</w:t>
      </w:r>
      <w:r w:rsidRPr="00D919A9">
        <w:rPr>
          <w:b/>
          <w:sz w:val="22"/>
          <w:szCs w:val="22"/>
        </w:rPr>
        <w:t xml:space="preserve">» </w:t>
      </w:r>
      <w:r w:rsidR="00F93554" w:rsidRPr="00D919A9">
        <w:rPr>
          <w:b/>
          <w:sz w:val="22"/>
          <w:szCs w:val="22"/>
        </w:rPr>
        <w:t>ноября</w:t>
      </w:r>
      <w:r w:rsidRPr="00D919A9">
        <w:rPr>
          <w:b/>
          <w:sz w:val="22"/>
          <w:szCs w:val="22"/>
        </w:rPr>
        <w:t xml:space="preserve"> 202</w:t>
      </w:r>
      <w:r w:rsidR="000579E3" w:rsidRPr="00D919A9">
        <w:rPr>
          <w:b/>
          <w:sz w:val="22"/>
          <w:szCs w:val="22"/>
        </w:rPr>
        <w:t>5</w:t>
      </w:r>
      <w:r w:rsidRPr="00D919A9">
        <w:rPr>
          <w:b/>
          <w:sz w:val="22"/>
          <w:szCs w:val="22"/>
        </w:rPr>
        <w:t xml:space="preserve"> года заявк</w:t>
      </w:r>
      <w:r w:rsidR="00102D67" w:rsidRPr="00D919A9">
        <w:rPr>
          <w:b/>
          <w:sz w:val="22"/>
          <w:szCs w:val="22"/>
        </w:rPr>
        <w:t>и не поступили</w:t>
      </w:r>
      <w:r w:rsidR="00932CE3" w:rsidRPr="00D919A9">
        <w:rPr>
          <w:b/>
          <w:sz w:val="22"/>
          <w:szCs w:val="22"/>
        </w:rPr>
        <w:t>.</w:t>
      </w:r>
    </w:p>
    <w:p w:rsidR="00864481" w:rsidRPr="00D919A9" w:rsidRDefault="00102D67" w:rsidP="00D919A9">
      <w:pPr>
        <w:spacing w:line="0" w:lineRule="atLeast"/>
        <w:ind w:firstLine="708"/>
        <w:jc w:val="both"/>
        <w:rPr>
          <w:b/>
          <w:bCs/>
          <w:sz w:val="22"/>
          <w:szCs w:val="22"/>
        </w:rPr>
      </w:pPr>
      <w:r w:rsidRPr="00D919A9">
        <w:rPr>
          <w:b/>
          <w:bCs/>
          <w:sz w:val="22"/>
          <w:szCs w:val="22"/>
        </w:rPr>
        <w:t>Комиссия решила</w:t>
      </w:r>
      <w:r w:rsidR="00D267C0" w:rsidRPr="00D919A9">
        <w:rPr>
          <w:b/>
          <w:bCs/>
          <w:sz w:val="22"/>
          <w:szCs w:val="22"/>
        </w:rPr>
        <w:t>:</w:t>
      </w:r>
      <w:r w:rsidRPr="00D919A9">
        <w:rPr>
          <w:b/>
          <w:bCs/>
          <w:sz w:val="22"/>
          <w:szCs w:val="22"/>
        </w:rPr>
        <w:t xml:space="preserve"> </w:t>
      </w:r>
    </w:p>
    <w:p w:rsidR="00102D67" w:rsidRPr="00102D67" w:rsidRDefault="00102D67" w:rsidP="000579E3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102D67">
        <w:rPr>
          <w:bCs/>
          <w:sz w:val="22"/>
          <w:szCs w:val="22"/>
        </w:rPr>
        <w:t>3.1. </w:t>
      </w:r>
      <w:r>
        <w:rPr>
          <w:bCs/>
          <w:sz w:val="22"/>
          <w:szCs w:val="22"/>
        </w:rPr>
        <w:t xml:space="preserve">Провести закупку </w:t>
      </w:r>
      <w:r w:rsidR="005D6D41">
        <w:rPr>
          <w:bCs/>
          <w:sz w:val="22"/>
          <w:szCs w:val="22"/>
        </w:rPr>
        <w:t xml:space="preserve">у единственного поставщика по цене не превышающую </w:t>
      </w:r>
      <w:r>
        <w:rPr>
          <w:bCs/>
          <w:sz w:val="22"/>
          <w:szCs w:val="22"/>
        </w:rPr>
        <w:t>НМЦ</w:t>
      </w:r>
      <w:r>
        <w:rPr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:rsidR="00864481" w:rsidRPr="00EF2539" w:rsidRDefault="00D476DA" w:rsidP="000579E3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864481" w:rsidRPr="00EF2539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="00864481" w:rsidRPr="00EF2539">
        <w:rPr>
          <w:sz w:val="22"/>
          <w:szCs w:val="22"/>
        </w:rPr>
        <w:t xml:space="preserve">. В течение трех дней, со дня подписания протокола </w:t>
      </w:r>
      <w:proofErr w:type="gramStart"/>
      <w:r w:rsidR="00864481" w:rsidRPr="00EF2539">
        <w:rPr>
          <w:sz w:val="22"/>
          <w:szCs w:val="22"/>
        </w:rPr>
        <w:t>разместить его</w:t>
      </w:r>
      <w:proofErr w:type="gramEnd"/>
      <w:r w:rsidR="00864481" w:rsidRPr="00EF2539">
        <w:rPr>
          <w:sz w:val="22"/>
          <w:szCs w:val="22"/>
        </w:rPr>
        <w:t xml:space="preserve"> на сайте </w:t>
      </w:r>
      <w:r w:rsidRPr="00864481">
        <w:rPr>
          <w:sz w:val="22"/>
          <w:szCs w:val="22"/>
        </w:rPr>
        <w:t>электронной торговой площадк</w:t>
      </w:r>
      <w:r>
        <w:rPr>
          <w:sz w:val="22"/>
          <w:szCs w:val="22"/>
        </w:rPr>
        <w:t>и</w:t>
      </w:r>
      <w:r w:rsidRPr="00864481">
        <w:rPr>
          <w:sz w:val="22"/>
          <w:szCs w:val="22"/>
        </w:rPr>
        <w:t xml:space="preserve"> (</w:t>
      </w:r>
      <w:hyperlink r:id="rId9" w:history="1">
        <w:r w:rsidRPr="00864481">
          <w:rPr>
            <w:rStyle w:val="af9"/>
            <w:sz w:val="22"/>
            <w:szCs w:val="22"/>
          </w:rPr>
          <w:t>http://</w:t>
        </w:r>
        <w:hyperlink r:id="rId10" w:history="1">
          <w:r w:rsidRPr="00864481">
            <w:rPr>
              <w:rStyle w:val="af9"/>
              <w:sz w:val="22"/>
              <w:szCs w:val="22"/>
              <w:lang w:val="en-US"/>
            </w:rPr>
            <w:t>www</w:t>
          </w:r>
          <w:r w:rsidRPr="00864481">
            <w:rPr>
              <w:rStyle w:val="af9"/>
              <w:sz w:val="22"/>
              <w:szCs w:val="22"/>
            </w:rPr>
            <w:t>.</w:t>
          </w:r>
          <w:r w:rsidRPr="00864481">
            <w:rPr>
              <w:rStyle w:val="af9"/>
              <w:sz w:val="22"/>
              <w:szCs w:val="22"/>
              <w:lang w:val="en-US"/>
            </w:rPr>
            <w:t>estp</w:t>
          </w:r>
          <w:r w:rsidRPr="00864481">
            <w:rPr>
              <w:rStyle w:val="af9"/>
              <w:sz w:val="22"/>
              <w:szCs w:val="22"/>
            </w:rPr>
            <w:t>.</w:t>
          </w:r>
          <w:r w:rsidRPr="00864481">
            <w:rPr>
              <w:rStyle w:val="af9"/>
              <w:sz w:val="22"/>
              <w:szCs w:val="22"/>
              <w:lang w:val="en-US"/>
            </w:rPr>
            <w:t>ru</w:t>
          </w:r>
        </w:hyperlink>
        <w:r w:rsidRPr="00864481">
          <w:rPr>
            <w:rStyle w:val="af9"/>
            <w:sz w:val="22"/>
            <w:szCs w:val="22"/>
          </w:rPr>
          <w:t>/</w:t>
        </w:r>
      </w:hyperlink>
      <w:r w:rsidRPr="00864481">
        <w:rPr>
          <w:sz w:val="22"/>
          <w:szCs w:val="22"/>
        </w:rPr>
        <w:t>)</w:t>
      </w:r>
      <w:r w:rsidR="00864481" w:rsidRPr="00EF2539">
        <w:rPr>
          <w:sz w:val="22"/>
          <w:szCs w:val="22"/>
        </w:rPr>
        <w:t>.</w:t>
      </w: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Давыдов В.С.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0579E3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864481" w:rsidRPr="00295564" w:rsidTr="00FC54AE">
        <w:tc>
          <w:tcPr>
            <w:tcW w:w="4254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Секретарь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Рыкова О.А.</w:t>
            </w:r>
          </w:p>
        </w:tc>
      </w:tr>
    </w:tbl>
    <w:p w:rsidR="00015D0A" w:rsidRPr="00292707" w:rsidRDefault="00015D0A" w:rsidP="000B3F25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6"/>
          <w:szCs w:val="6"/>
        </w:rPr>
      </w:pPr>
    </w:p>
    <w:sectPr w:rsidR="00015D0A" w:rsidRPr="00292707" w:rsidSect="002654CA">
      <w:pgSz w:w="11906" w:h="16838"/>
      <w:pgMar w:top="142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5D0A"/>
    <w:rsid w:val="000213A6"/>
    <w:rsid w:val="00025BE7"/>
    <w:rsid w:val="000272DB"/>
    <w:rsid w:val="000347D7"/>
    <w:rsid w:val="00037867"/>
    <w:rsid w:val="000561DC"/>
    <w:rsid w:val="00057336"/>
    <w:rsid w:val="000579E3"/>
    <w:rsid w:val="000871BF"/>
    <w:rsid w:val="00095243"/>
    <w:rsid w:val="000B3F25"/>
    <w:rsid w:val="00100668"/>
    <w:rsid w:val="00102D67"/>
    <w:rsid w:val="001061E2"/>
    <w:rsid w:val="001161A4"/>
    <w:rsid w:val="00142EA4"/>
    <w:rsid w:val="00143DEB"/>
    <w:rsid w:val="00145C2D"/>
    <w:rsid w:val="001601A3"/>
    <w:rsid w:val="0018647F"/>
    <w:rsid w:val="00191556"/>
    <w:rsid w:val="00191741"/>
    <w:rsid w:val="001A071E"/>
    <w:rsid w:val="001A5D30"/>
    <w:rsid w:val="001A63A9"/>
    <w:rsid w:val="001B5516"/>
    <w:rsid w:val="001B7BFC"/>
    <w:rsid w:val="00202475"/>
    <w:rsid w:val="002074A6"/>
    <w:rsid w:val="00215012"/>
    <w:rsid w:val="00222B0B"/>
    <w:rsid w:val="0022505B"/>
    <w:rsid w:val="0022717A"/>
    <w:rsid w:val="00241EBD"/>
    <w:rsid w:val="00253BFE"/>
    <w:rsid w:val="00265210"/>
    <w:rsid w:val="002654CA"/>
    <w:rsid w:val="00267B86"/>
    <w:rsid w:val="00274CC1"/>
    <w:rsid w:val="00290C33"/>
    <w:rsid w:val="00292707"/>
    <w:rsid w:val="002A13BA"/>
    <w:rsid w:val="002A1DED"/>
    <w:rsid w:val="002A266B"/>
    <w:rsid w:val="002C13B8"/>
    <w:rsid w:val="002C3154"/>
    <w:rsid w:val="002F2427"/>
    <w:rsid w:val="00344A7E"/>
    <w:rsid w:val="00345E61"/>
    <w:rsid w:val="00361AC0"/>
    <w:rsid w:val="003919C9"/>
    <w:rsid w:val="003969E2"/>
    <w:rsid w:val="003A7CDD"/>
    <w:rsid w:val="003E2A57"/>
    <w:rsid w:val="00425B34"/>
    <w:rsid w:val="00426015"/>
    <w:rsid w:val="00431CB5"/>
    <w:rsid w:val="004337FD"/>
    <w:rsid w:val="00445C97"/>
    <w:rsid w:val="00477BD8"/>
    <w:rsid w:val="00482C8E"/>
    <w:rsid w:val="00490D16"/>
    <w:rsid w:val="004C446C"/>
    <w:rsid w:val="00507CAA"/>
    <w:rsid w:val="005265E3"/>
    <w:rsid w:val="00550649"/>
    <w:rsid w:val="00552941"/>
    <w:rsid w:val="00553F6D"/>
    <w:rsid w:val="005D193A"/>
    <w:rsid w:val="005D6D41"/>
    <w:rsid w:val="005F2EA4"/>
    <w:rsid w:val="00612155"/>
    <w:rsid w:val="00616660"/>
    <w:rsid w:val="00616B45"/>
    <w:rsid w:val="00624A12"/>
    <w:rsid w:val="00625DAC"/>
    <w:rsid w:val="00642995"/>
    <w:rsid w:val="006478C5"/>
    <w:rsid w:val="00666013"/>
    <w:rsid w:val="0067028D"/>
    <w:rsid w:val="00671557"/>
    <w:rsid w:val="00674D18"/>
    <w:rsid w:val="006A7B76"/>
    <w:rsid w:val="006B2389"/>
    <w:rsid w:val="006D04DB"/>
    <w:rsid w:val="006F6751"/>
    <w:rsid w:val="006F6934"/>
    <w:rsid w:val="00722A7B"/>
    <w:rsid w:val="0073311B"/>
    <w:rsid w:val="00795DFE"/>
    <w:rsid w:val="007977B4"/>
    <w:rsid w:val="007A7E0D"/>
    <w:rsid w:val="007B75AE"/>
    <w:rsid w:val="007C2AF8"/>
    <w:rsid w:val="007F3DC7"/>
    <w:rsid w:val="00831503"/>
    <w:rsid w:val="00845100"/>
    <w:rsid w:val="00864481"/>
    <w:rsid w:val="00865C8B"/>
    <w:rsid w:val="00870095"/>
    <w:rsid w:val="00897DD6"/>
    <w:rsid w:val="008D0562"/>
    <w:rsid w:val="008D209C"/>
    <w:rsid w:val="008D5D36"/>
    <w:rsid w:val="008F5863"/>
    <w:rsid w:val="00932CE3"/>
    <w:rsid w:val="00936DDC"/>
    <w:rsid w:val="0096293E"/>
    <w:rsid w:val="0097081D"/>
    <w:rsid w:val="009734A5"/>
    <w:rsid w:val="00977894"/>
    <w:rsid w:val="009901C9"/>
    <w:rsid w:val="009957C8"/>
    <w:rsid w:val="009959CB"/>
    <w:rsid w:val="009A53D4"/>
    <w:rsid w:val="009B1DC2"/>
    <w:rsid w:val="009B297F"/>
    <w:rsid w:val="009C14AF"/>
    <w:rsid w:val="009C5C37"/>
    <w:rsid w:val="009E284F"/>
    <w:rsid w:val="00A060FD"/>
    <w:rsid w:val="00A22F17"/>
    <w:rsid w:val="00A43BC7"/>
    <w:rsid w:val="00AA3B0E"/>
    <w:rsid w:val="00AA78B3"/>
    <w:rsid w:val="00AB4B20"/>
    <w:rsid w:val="00AD5A43"/>
    <w:rsid w:val="00AE1B90"/>
    <w:rsid w:val="00B0122B"/>
    <w:rsid w:val="00B06E27"/>
    <w:rsid w:val="00B317B5"/>
    <w:rsid w:val="00B81D83"/>
    <w:rsid w:val="00BB2A16"/>
    <w:rsid w:val="00BB415B"/>
    <w:rsid w:val="00C1496C"/>
    <w:rsid w:val="00C20F0F"/>
    <w:rsid w:val="00C33CB0"/>
    <w:rsid w:val="00C405FA"/>
    <w:rsid w:val="00C4112B"/>
    <w:rsid w:val="00C54339"/>
    <w:rsid w:val="00C66B3F"/>
    <w:rsid w:val="00C82AF7"/>
    <w:rsid w:val="00CB06EC"/>
    <w:rsid w:val="00CD647A"/>
    <w:rsid w:val="00CE4B1E"/>
    <w:rsid w:val="00CE56F1"/>
    <w:rsid w:val="00D051FB"/>
    <w:rsid w:val="00D1089C"/>
    <w:rsid w:val="00D13662"/>
    <w:rsid w:val="00D16024"/>
    <w:rsid w:val="00D267C0"/>
    <w:rsid w:val="00D476DA"/>
    <w:rsid w:val="00D53FB2"/>
    <w:rsid w:val="00D61CB2"/>
    <w:rsid w:val="00D706E0"/>
    <w:rsid w:val="00D812AD"/>
    <w:rsid w:val="00D919A9"/>
    <w:rsid w:val="00D9334D"/>
    <w:rsid w:val="00D96487"/>
    <w:rsid w:val="00DD53F8"/>
    <w:rsid w:val="00E227B8"/>
    <w:rsid w:val="00E36AB1"/>
    <w:rsid w:val="00E44775"/>
    <w:rsid w:val="00ED1585"/>
    <w:rsid w:val="00ED60F9"/>
    <w:rsid w:val="00F21599"/>
    <w:rsid w:val="00F25378"/>
    <w:rsid w:val="00F26A6A"/>
    <w:rsid w:val="00F93554"/>
    <w:rsid w:val="00F96FD3"/>
    <w:rsid w:val="00FA7DF8"/>
    <w:rsid w:val="00FB5B69"/>
    <w:rsid w:val="00FE05CA"/>
    <w:rsid w:val="00FE099E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1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1"/>
    <w:qFormat/>
    <w:rsid w:val="00674D18"/>
    <w:rPr>
      <w:sz w:val="22"/>
      <w:szCs w:val="22"/>
      <w:lang w:eastAsia="en-US"/>
    </w:rPr>
  </w:style>
  <w:style w:type="paragraph" w:styleId="afc">
    <w:name w:val="Normal (Web)"/>
    <w:aliases w:val="Обычный (Web),Обычный (веб) Знак Знак,Обычный (Web) Знак Знак Знак"/>
    <w:basedOn w:val="a"/>
    <w:link w:val="afd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e">
    <w:name w:val="Body Text Indent"/>
    <w:basedOn w:val="a"/>
    <w:link w:val="aff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d">
    <w:name w:val="Обычный (веб) Знак"/>
    <w:aliases w:val="Обычный (Web) Знак,Обычный (веб) Знак Знак Знак,Обычный (Web) Знак Знак Знак Знак"/>
    <w:link w:val="afc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0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1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1"/>
    <w:qFormat/>
    <w:rsid w:val="00674D18"/>
    <w:rPr>
      <w:sz w:val="22"/>
      <w:szCs w:val="22"/>
      <w:lang w:eastAsia="en-US"/>
    </w:rPr>
  </w:style>
  <w:style w:type="paragraph" w:styleId="afc">
    <w:name w:val="Normal (Web)"/>
    <w:aliases w:val="Обычный (Web),Обычный (веб) Знак Знак,Обычный (Web) Знак Знак Знак"/>
    <w:basedOn w:val="a"/>
    <w:link w:val="afd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e">
    <w:name w:val="Body Text Indent"/>
    <w:basedOn w:val="a"/>
    <w:link w:val="aff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d">
    <w:name w:val="Обычный (веб) Знак"/>
    <w:aliases w:val="Обычный (Web) Знак,Обычный (веб) Знак Знак Знак,Обычный (Web) Знак Знак Знак Знак"/>
    <w:link w:val="afc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0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p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2b-avi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av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061D2-C058-45C8-9709-F044850C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2024-01-16T09:57:00Z</cp:lastPrinted>
  <dcterms:created xsi:type="dcterms:W3CDTF">2025-11-07T08:25:00Z</dcterms:created>
  <dcterms:modified xsi:type="dcterms:W3CDTF">2025-11-07T08:27:00Z</dcterms:modified>
  <dc:language>ru</dc:language>
</cp:coreProperties>
</file>