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50" w:rsidRPr="00646988" w:rsidRDefault="00A96473" w:rsidP="00561924">
      <w:pPr>
        <w:tabs>
          <w:tab w:val="left" w:pos="720"/>
        </w:tabs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  <w:sectPr w:rsidR="00454750" w:rsidRPr="00646988" w:rsidSect="00454750">
          <w:headerReference w:type="first" r:id="rId8"/>
          <w:type w:val="continuous"/>
          <w:pgSz w:w="11906" w:h="16838"/>
          <w:pgMar w:top="284" w:right="850" w:bottom="0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00FD4E" wp14:editId="3A0269E2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2268000" cy="46030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AGD logo UK RGB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460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750" w:rsidRPr="00646988" w:rsidRDefault="00454750" w:rsidP="00A96473">
      <w:pPr>
        <w:spacing w:after="20"/>
        <w:ind w:left="-114"/>
        <w:rPr>
          <w:rFonts w:ascii="Tahoma" w:eastAsia="Calibri" w:hAnsi="Tahoma" w:cs="Tahoma"/>
          <w:color w:val="000000"/>
        </w:rPr>
        <w:sectPr w:rsidR="00454750" w:rsidRPr="00646988" w:rsidSect="00454750">
          <w:type w:val="continuous"/>
          <w:pgSz w:w="11906" w:h="16838"/>
          <w:pgMar w:top="284" w:right="850" w:bottom="0" w:left="1701" w:header="708" w:footer="708" w:gutter="0"/>
          <w:cols w:space="708"/>
          <w:docGrid w:linePitch="360"/>
        </w:sectPr>
      </w:pPr>
    </w:p>
    <w:p w:rsidR="00454750" w:rsidRPr="00646988" w:rsidRDefault="00454750" w:rsidP="00561924">
      <w:pPr>
        <w:tabs>
          <w:tab w:val="left" w:pos="720"/>
        </w:tabs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  <w:sectPr w:rsidR="00454750" w:rsidRPr="00646988" w:rsidSect="00454750">
          <w:type w:val="continuous"/>
          <w:pgSz w:w="11906" w:h="16838"/>
          <w:pgMar w:top="284" w:right="850" w:bottom="0" w:left="1701" w:header="708" w:footer="708" w:gutter="0"/>
          <w:cols w:num="2" w:space="708"/>
          <w:docGrid w:linePitch="360"/>
        </w:sectPr>
      </w:pPr>
    </w:p>
    <w:p w:rsidR="00A96473" w:rsidRDefault="00A96473" w:rsidP="00561924">
      <w:pPr>
        <w:tabs>
          <w:tab w:val="left" w:pos="720"/>
        </w:tabs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A97D90" w:rsidRPr="00646988" w:rsidRDefault="00A97D90" w:rsidP="00561924">
      <w:pPr>
        <w:tabs>
          <w:tab w:val="left" w:pos="720"/>
        </w:tabs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</w:pPr>
    </w:p>
    <w:p w:rsidR="004D7BC5" w:rsidRPr="00646988" w:rsidRDefault="004D7BC5" w:rsidP="00A96473">
      <w:pPr>
        <w:tabs>
          <w:tab w:val="left" w:pos="720"/>
        </w:tabs>
        <w:snapToGrid w:val="0"/>
        <w:spacing w:after="0" w:line="360" w:lineRule="auto"/>
        <w:jc w:val="center"/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</w:pPr>
      <w:r w:rsidRPr="00646988"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  <w:t>ТЕХНИЧЕСКОЕ ЗАДАНИЕ</w:t>
      </w:r>
    </w:p>
    <w:p w:rsidR="00810142" w:rsidRDefault="004D7BC5" w:rsidP="00A96473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64698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на </w:t>
      </w:r>
      <w:r w:rsidR="009968D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поставку дизельного двигателя </w:t>
      </w:r>
      <w:r w:rsidR="00117A93" w:rsidRPr="00117A9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ISUZU 6WG1</w:t>
      </w:r>
      <w:r w:rsidR="00FF1E3F" w:rsidRPr="00FF1E3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</w:t>
      </w:r>
      <w:r w:rsidR="009968DB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для </w:t>
      </w:r>
      <w:r w:rsidR="00117A9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экскаваторов </w:t>
      </w:r>
      <w:r w:rsidR="00117A93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SANY</w:t>
      </w:r>
      <w:r w:rsidR="00117A93" w:rsidRPr="00117A9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</w:t>
      </w:r>
      <w:r w:rsidR="00117A93"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  <w:t>SY</w:t>
      </w:r>
      <w:r w:rsidR="00117A93" w:rsidRPr="00117A9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750</w:t>
      </w:r>
      <w:r w:rsidR="00CF1FB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в 2026 г.</w:t>
      </w:r>
    </w:p>
    <w:p w:rsidR="00A97D90" w:rsidRPr="00FF1E3F" w:rsidRDefault="00A97D90" w:rsidP="00A96473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449"/>
        <w:gridCol w:w="6804"/>
      </w:tblGrid>
      <w:tr w:rsidR="00E75DE8" w:rsidRPr="00646988" w:rsidTr="00701F4B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DE8" w:rsidRPr="00646988" w:rsidRDefault="00E75DE8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</w:rPr>
            </w:pPr>
            <w:r w:rsidRPr="00646988">
              <w:rPr>
                <w:rFonts w:ascii="Tahoma" w:eastAsia="Times New Roman" w:hAnsi="Tahoma" w:cs="Tahoma"/>
                <w:b/>
              </w:rPr>
              <w:t>№ п/п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DE8" w:rsidRPr="00646988" w:rsidRDefault="00E75DE8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</w:rPr>
            </w:pPr>
            <w:r w:rsidRPr="00646988">
              <w:rPr>
                <w:rFonts w:ascii="Tahoma" w:eastAsia="Times New Roman" w:hAnsi="Tahoma" w:cs="Tahoma"/>
                <w:b/>
              </w:rPr>
              <w:t>Параметры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DE8" w:rsidRPr="00646988" w:rsidRDefault="00E75DE8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</w:rPr>
            </w:pPr>
            <w:r w:rsidRPr="00646988">
              <w:rPr>
                <w:rFonts w:ascii="Tahoma" w:eastAsia="Times New Roman" w:hAnsi="Tahoma" w:cs="Tahoma"/>
                <w:b/>
              </w:rPr>
              <w:t>Исходные данные</w:t>
            </w:r>
          </w:p>
        </w:tc>
      </w:tr>
      <w:tr w:rsidR="006664C2" w:rsidRPr="00646988" w:rsidTr="00A97D90">
        <w:trPr>
          <w:trHeight w:val="38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64C2" w:rsidRPr="00646988" w:rsidRDefault="006664C2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4C2" w:rsidRPr="00646988" w:rsidRDefault="007026E4" w:rsidP="006664C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ТМЦ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788" w:rsidRPr="005240EF" w:rsidRDefault="005240EF" w:rsidP="00661216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Двигатель внутреннего сгорания </w:t>
            </w:r>
            <w:r w:rsidR="00661216">
              <w:rPr>
                <w:rFonts w:ascii="Tahoma" w:eastAsia="Times New Roman" w:hAnsi="Tahoma" w:cs="Tahoma"/>
                <w:lang w:val="en-US"/>
              </w:rPr>
              <w:t>ISUZU</w:t>
            </w:r>
            <w:r w:rsidR="00661216" w:rsidRPr="00661216">
              <w:rPr>
                <w:rFonts w:ascii="Tahoma" w:eastAsia="Times New Roman" w:hAnsi="Tahoma" w:cs="Tahoma"/>
              </w:rPr>
              <w:t xml:space="preserve"> 6</w:t>
            </w:r>
            <w:r w:rsidR="00661216">
              <w:rPr>
                <w:rFonts w:ascii="Tahoma" w:eastAsia="Times New Roman" w:hAnsi="Tahoma" w:cs="Tahoma"/>
                <w:lang w:val="en-US"/>
              </w:rPr>
              <w:t>WG</w:t>
            </w:r>
            <w:r w:rsidR="00661216" w:rsidRPr="00661216">
              <w:rPr>
                <w:rFonts w:ascii="Tahoma" w:eastAsia="Times New Roman" w:hAnsi="Tahoma" w:cs="Tahoma"/>
              </w:rPr>
              <w:t>1</w:t>
            </w:r>
          </w:p>
        </w:tc>
      </w:tr>
      <w:tr w:rsidR="00EF3047" w:rsidRPr="00646988" w:rsidTr="00A97D90">
        <w:trPr>
          <w:trHeight w:val="38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47" w:rsidRPr="00646988" w:rsidRDefault="00EF3047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47" w:rsidRPr="00646988" w:rsidRDefault="00EF3047" w:rsidP="00454788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Количество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47" w:rsidRPr="005240EF" w:rsidRDefault="005240EF" w:rsidP="009C094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1 </w:t>
            </w:r>
            <w:r>
              <w:rPr>
                <w:rFonts w:ascii="Tahoma" w:hAnsi="Tahoma" w:cs="Tahoma"/>
              </w:rPr>
              <w:t>шт.</w:t>
            </w:r>
          </w:p>
        </w:tc>
      </w:tr>
      <w:tr w:rsidR="009C094D" w:rsidRPr="00646988" w:rsidTr="00A97D90">
        <w:trPr>
          <w:trHeight w:val="405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3.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94D" w:rsidRPr="00646988" w:rsidRDefault="009C094D" w:rsidP="00DC6F9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Основные данные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Состояние продукции: новое.</w:t>
            </w:r>
          </w:p>
        </w:tc>
      </w:tr>
      <w:tr w:rsidR="009C094D" w:rsidRPr="00646988" w:rsidTr="00A97D90">
        <w:trPr>
          <w:trHeight w:val="395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 xml:space="preserve">Поставка товара </w:t>
            </w:r>
            <w:r w:rsidR="00F40E53">
              <w:rPr>
                <w:rFonts w:ascii="Tahoma" w:eastAsia="Times New Roman" w:hAnsi="Tahoma" w:cs="Tahoma"/>
              </w:rPr>
              <w:t>осуществляется согласно заявки п</w:t>
            </w:r>
            <w:r w:rsidRPr="00646988">
              <w:rPr>
                <w:rFonts w:ascii="Tahoma" w:eastAsia="Times New Roman" w:hAnsi="Tahoma" w:cs="Tahoma"/>
              </w:rPr>
              <w:t>окупателя</w:t>
            </w:r>
            <w:r w:rsidR="00F40E53">
              <w:rPr>
                <w:rFonts w:ascii="Tahoma" w:eastAsia="Times New Roman" w:hAnsi="Tahoma" w:cs="Tahoma"/>
              </w:rPr>
              <w:t>.</w:t>
            </w:r>
          </w:p>
        </w:tc>
      </w:tr>
      <w:tr w:rsidR="009C094D" w:rsidRPr="00646988" w:rsidTr="00A97D90">
        <w:trPr>
          <w:trHeight w:val="1264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94D" w:rsidRPr="00646988" w:rsidRDefault="009C094D" w:rsidP="006A3186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4D" w:rsidRPr="00646988" w:rsidRDefault="009C094D" w:rsidP="00570F30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Заявк</w:t>
            </w:r>
            <w:r w:rsidR="00570F30">
              <w:rPr>
                <w:rFonts w:ascii="Tahoma" w:eastAsia="Times New Roman" w:hAnsi="Tahoma" w:cs="Tahoma"/>
              </w:rPr>
              <w:t>а на поставляемый товар может</w:t>
            </w:r>
            <w:r w:rsidRPr="00646988">
              <w:rPr>
                <w:rFonts w:ascii="Tahoma" w:eastAsia="Times New Roman" w:hAnsi="Tahoma" w:cs="Tahoma"/>
              </w:rPr>
              <w:t xml:space="preserve"> отличаться от указанного  объема в зависимости от текущей потребности Покупателя, но не превышать общего объема указанного в техническом задании.</w:t>
            </w:r>
          </w:p>
        </w:tc>
      </w:tr>
      <w:tr w:rsidR="009C094D" w:rsidRPr="00646988" w:rsidTr="00A97D90">
        <w:trPr>
          <w:trHeight w:val="97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94D" w:rsidRPr="00646988" w:rsidRDefault="009C094D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94D" w:rsidRPr="00646988" w:rsidRDefault="009C094D" w:rsidP="006A3186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4D" w:rsidRPr="00646988" w:rsidRDefault="009C094D" w:rsidP="00FF1E3F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 xml:space="preserve">Срок поставки </w:t>
            </w:r>
            <w:r w:rsidR="00570F30">
              <w:rPr>
                <w:rFonts w:ascii="Tahoma" w:eastAsia="Times New Roman" w:hAnsi="Tahoma" w:cs="Tahoma"/>
              </w:rPr>
              <w:t>определяется результатом переговоров рамках проведения тендерной процедуры</w:t>
            </w:r>
            <w:r w:rsidR="00F40E53">
              <w:rPr>
                <w:rFonts w:ascii="Tahoma" w:eastAsia="Times New Roman" w:hAnsi="Tahoma" w:cs="Tahoma"/>
              </w:rPr>
              <w:t>, но не</w:t>
            </w:r>
            <w:r w:rsidR="00A97D90">
              <w:rPr>
                <w:rFonts w:ascii="Tahoma" w:eastAsia="Times New Roman" w:hAnsi="Tahoma" w:cs="Tahoma"/>
              </w:rPr>
              <w:t xml:space="preserve"> может</w:t>
            </w:r>
            <w:r w:rsidR="00F40E53">
              <w:rPr>
                <w:rFonts w:ascii="Tahoma" w:eastAsia="Times New Roman" w:hAnsi="Tahoma" w:cs="Tahoma"/>
              </w:rPr>
              <w:t xml:space="preserve"> превышать </w:t>
            </w:r>
            <w:r w:rsidR="00FF1E3F">
              <w:rPr>
                <w:rFonts w:ascii="Tahoma" w:eastAsia="Times New Roman" w:hAnsi="Tahoma" w:cs="Tahoma"/>
              </w:rPr>
              <w:t>90</w:t>
            </w:r>
            <w:r w:rsidR="00F40E53">
              <w:rPr>
                <w:rFonts w:ascii="Tahoma" w:eastAsia="Times New Roman" w:hAnsi="Tahoma" w:cs="Tahoma"/>
              </w:rPr>
              <w:t xml:space="preserve"> календарных дней.</w:t>
            </w:r>
          </w:p>
        </w:tc>
      </w:tr>
      <w:tr w:rsidR="002D57C4" w:rsidRPr="00646988" w:rsidTr="00A97D90">
        <w:trPr>
          <w:trHeight w:val="808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57C4" w:rsidRPr="00646988" w:rsidRDefault="002D57C4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4.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57C4" w:rsidRPr="00646988" w:rsidRDefault="002D57C4" w:rsidP="007026E4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Технические характеристики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C4" w:rsidRPr="009968DB" w:rsidRDefault="002D57C4" w:rsidP="00117A9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Заводской номер требуемого двигателя и модель </w:t>
            </w:r>
            <w:r w:rsidR="00117A93">
              <w:rPr>
                <w:rFonts w:ascii="Tahoma" w:hAnsi="Tahoma" w:cs="Tahoma"/>
                <w:sz w:val="22"/>
                <w:szCs w:val="22"/>
              </w:rPr>
              <w:t>экскаватора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указана в приложении №1.</w:t>
            </w:r>
          </w:p>
        </w:tc>
      </w:tr>
      <w:tr w:rsidR="002D57C4" w:rsidRPr="00646988" w:rsidTr="0032777F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7C4" w:rsidRPr="00646988" w:rsidRDefault="002D57C4" w:rsidP="00520EF9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7C4" w:rsidRPr="00646988" w:rsidRDefault="002D57C4" w:rsidP="007026E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C4" w:rsidRDefault="002D57C4" w:rsidP="00104A1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Двигатель поставляется в полной комплектации со всем навесным оборудованием (стартер, турб</w:t>
            </w:r>
            <w:r w:rsidR="00104A14">
              <w:rPr>
                <w:rFonts w:ascii="Tahoma" w:hAnsi="Tahoma" w:cs="Tahoma"/>
                <w:sz w:val="22"/>
                <w:szCs w:val="22"/>
              </w:rPr>
              <w:t>окомпрессор, топливная система, маховик</w:t>
            </w:r>
            <w:r>
              <w:rPr>
                <w:rFonts w:ascii="Tahoma" w:hAnsi="Tahoma" w:cs="Tahoma"/>
                <w:sz w:val="22"/>
                <w:szCs w:val="22"/>
              </w:rPr>
              <w:t xml:space="preserve">, генератор, </w:t>
            </w:r>
            <w:r w:rsidR="00104A14">
              <w:rPr>
                <w:rFonts w:ascii="Tahoma" w:hAnsi="Tahoma" w:cs="Tahoma"/>
                <w:sz w:val="22"/>
                <w:szCs w:val="22"/>
              </w:rPr>
              <w:t>привод вентилятора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A97D90" w:rsidRPr="00646988" w:rsidTr="00A97D90">
        <w:trPr>
          <w:trHeight w:val="622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D90" w:rsidRPr="00646988" w:rsidRDefault="00A97D90" w:rsidP="004B4FAA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5.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D90" w:rsidRPr="00646988" w:rsidRDefault="00A97D90" w:rsidP="004B4FAA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Особые условия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Pr="00646988" w:rsidRDefault="00A97D90" w:rsidP="00824026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Наличие у поставщика сертификатов качества и сертификатов происхождения продукции.</w:t>
            </w:r>
          </w:p>
        </w:tc>
      </w:tr>
      <w:tr w:rsidR="00A97D90" w:rsidRPr="00646988" w:rsidTr="00A97D90">
        <w:trPr>
          <w:trHeight w:val="702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Pr="00646988" w:rsidRDefault="00A97D90" w:rsidP="00273D78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 xml:space="preserve">Гарантийный срок на поставляемую продукцию должен быть не менее </w:t>
            </w:r>
            <w:r>
              <w:rPr>
                <w:rFonts w:ascii="Tahoma" w:eastAsia="Times New Roman" w:hAnsi="Tahoma" w:cs="Tahoma"/>
              </w:rPr>
              <w:t>6 000 м/ч или 12 мес. с момента монтажа.</w:t>
            </w:r>
          </w:p>
        </w:tc>
      </w:tr>
      <w:tr w:rsidR="00A97D90" w:rsidRPr="00646988" w:rsidTr="00A97D90">
        <w:trPr>
          <w:trHeight w:val="685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Претендент</w:t>
            </w:r>
            <w:r w:rsidRPr="00646988">
              <w:rPr>
                <w:rFonts w:ascii="Tahoma" w:eastAsia="Times New Roman" w:hAnsi="Tahoma" w:cs="Tahoma"/>
              </w:rPr>
              <w:t xml:space="preserve"> должен иметь опыт поставки данного товара не менее 3 лет.</w:t>
            </w:r>
          </w:p>
        </w:tc>
      </w:tr>
      <w:tr w:rsidR="00A97D90" w:rsidRPr="00646988" w:rsidTr="00A97D90">
        <w:trPr>
          <w:trHeight w:val="425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Поставка товара производится за счёт поставщика.</w:t>
            </w:r>
          </w:p>
        </w:tc>
      </w:tr>
      <w:tr w:rsidR="00A97D90" w:rsidRPr="00646988" w:rsidTr="00A97D90">
        <w:trPr>
          <w:trHeight w:val="984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Pr="00646988" w:rsidRDefault="00A97D90" w:rsidP="00FF1E3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Претендент должен иметь возможность самостоятельно нести гарантийные обязательства перед покупателем, без привлечения сторонних организаций.</w:t>
            </w:r>
          </w:p>
        </w:tc>
      </w:tr>
      <w:tr w:rsidR="00A97D90" w:rsidRPr="00646988" w:rsidTr="00A97D90">
        <w:trPr>
          <w:trHeight w:val="700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Default="00A97D90" w:rsidP="00FF1E3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Поставщик должен принимать участие в пусконаладочных работах поставленных </w:t>
            </w:r>
            <w:r w:rsidR="00104A14">
              <w:rPr>
                <w:rFonts w:ascii="Tahoma" w:eastAsia="Times New Roman" w:hAnsi="Tahoma" w:cs="Tahoma"/>
              </w:rPr>
              <w:t>двигателей на безвозмездной основе.</w:t>
            </w:r>
          </w:p>
        </w:tc>
      </w:tr>
      <w:tr w:rsidR="00A97D90" w:rsidRPr="00646988" w:rsidTr="00701F4B">
        <w:trPr>
          <w:trHeight w:val="354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2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7D90" w:rsidRPr="00646988" w:rsidRDefault="00A97D90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D90" w:rsidRDefault="00A97D90" w:rsidP="002D57C4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Перед отгрузкой и передачей документов поставщик должен предоставить фотографии двигателя.</w:t>
            </w:r>
          </w:p>
        </w:tc>
      </w:tr>
      <w:tr w:rsidR="00810142" w:rsidRPr="00646988" w:rsidTr="00A97D90">
        <w:trPr>
          <w:trHeight w:val="100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42" w:rsidRPr="00646988" w:rsidRDefault="00454788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6</w:t>
            </w:r>
            <w:r w:rsidR="00810142" w:rsidRPr="00646988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42" w:rsidRPr="00646988" w:rsidRDefault="00810142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Адрес поставки: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42" w:rsidRPr="00646988" w:rsidRDefault="00810142" w:rsidP="00810142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646988">
              <w:rPr>
                <w:rFonts w:ascii="Tahoma" w:eastAsia="Times New Roman" w:hAnsi="Tahoma" w:cs="Tahoma"/>
              </w:rPr>
              <w:t>Архангельская область, МО «Мезенский район», месторождение алмазов им. В. Гриба</w:t>
            </w:r>
          </w:p>
        </w:tc>
      </w:tr>
    </w:tbl>
    <w:p w:rsidR="00A97D90" w:rsidRDefault="00A97D90" w:rsidP="004D7BC5">
      <w:pPr>
        <w:spacing w:after="0" w:line="240" w:lineRule="auto"/>
        <w:ind w:right="-568" w:hanging="426"/>
        <w:jc w:val="both"/>
        <w:rPr>
          <w:rFonts w:ascii="Tahoma" w:hAnsi="Tahoma" w:cs="Tahoma"/>
        </w:rPr>
      </w:pPr>
    </w:p>
    <w:p w:rsidR="009C094D" w:rsidRPr="00646988" w:rsidRDefault="009C094D" w:rsidP="004D7BC5">
      <w:pPr>
        <w:spacing w:after="0" w:line="240" w:lineRule="auto"/>
        <w:ind w:right="-568" w:hanging="426"/>
        <w:jc w:val="both"/>
        <w:rPr>
          <w:rFonts w:ascii="Tahoma" w:hAnsi="Tahoma" w:cs="Tahoma"/>
        </w:rPr>
      </w:pPr>
      <w:r w:rsidRPr="00646988">
        <w:rPr>
          <w:rFonts w:ascii="Tahoma" w:hAnsi="Tahoma" w:cs="Tahoma"/>
        </w:rPr>
        <w:t>Приложение:</w:t>
      </w:r>
    </w:p>
    <w:p w:rsidR="009C094D" w:rsidRPr="00646988" w:rsidRDefault="009C094D" w:rsidP="004D7BC5">
      <w:pPr>
        <w:spacing w:after="0" w:line="240" w:lineRule="auto"/>
        <w:ind w:right="-568" w:hanging="426"/>
        <w:jc w:val="both"/>
        <w:rPr>
          <w:rFonts w:ascii="Tahoma" w:hAnsi="Tahoma" w:cs="Tahoma"/>
        </w:rPr>
      </w:pPr>
    </w:p>
    <w:p w:rsidR="009C094D" w:rsidRPr="00104A14" w:rsidRDefault="00F40E53" w:rsidP="009C094D">
      <w:pPr>
        <w:pStyle w:val="ac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</w:rPr>
        <w:t xml:space="preserve">Сведения </w:t>
      </w:r>
      <w:r w:rsidR="00104A14">
        <w:rPr>
          <w:rFonts w:ascii="Tahoma" w:hAnsi="Tahoma" w:cs="Tahoma"/>
        </w:rPr>
        <w:t>об экскаваторе и установленном двигателе.</w:t>
      </w:r>
    </w:p>
    <w:p w:rsidR="00104A14" w:rsidRPr="00646988" w:rsidRDefault="00104A14" w:rsidP="009C094D">
      <w:pPr>
        <w:pStyle w:val="ac"/>
        <w:numPr>
          <w:ilvl w:val="0"/>
          <w:numId w:val="2"/>
        </w:numPr>
        <w:spacing w:after="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</w:rPr>
        <w:t>Фотографии информационной таблички ДВС.</w:t>
      </w:r>
    </w:p>
    <w:p w:rsidR="009C094D" w:rsidRPr="00646988" w:rsidRDefault="009C094D" w:rsidP="009C094D">
      <w:pPr>
        <w:pStyle w:val="ac"/>
        <w:spacing w:after="0" w:line="240" w:lineRule="auto"/>
        <w:ind w:left="-66" w:right="-568"/>
        <w:jc w:val="both"/>
        <w:rPr>
          <w:rStyle w:val="ad"/>
          <w:rFonts w:ascii="Tahoma" w:hAnsi="Tahoma" w:cs="Tahoma"/>
        </w:rPr>
      </w:pPr>
    </w:p>
    <w:p w:rsidR="00654186" w:rsidRPr="009968DB" w:rsidRDefault="00654186" w:rsidP="00654186">
      <w:pPr>
        <w:spacing w:after="0" w:line="240" w:lineRule="auto"/>
        <w:ind w:right="-568"/>
        <w:jc w:val="both"/>
        <w:rPr>
          <w:rFonts w:ascii="Tahoma" w:hAnsi="Tahoma" w:cs="Tahoma"/>
          <w:sz w:val="18"/>
          <w:szCs w:val="18"/>
        </w:rPr>
        <w:sectPr w:rsidR="00654186" w:rsidRPr="009968DB" w:rsidSect="00454750">
          <w:type w:val="continuous"/>
          <w:pgSz w:w="11906" w:h="16838"/>
          <w:pgMar w:top="284" w:right="850" w:bottom="0" w:left="1701" w:header="708" w:footer="708" w:gutter="0"/>
          <w:cols w:space="708"/>
          <w:docGrid w:linePitch="360"/>
        </w:sectPr>
      </w:pPr>
    </w:p>
    <w:p w:rsidR="004D7BC5" w:rsidRDefault="00F40E53" w:rsidP="003A0387">
      <w:pPr>
        <w:spacing w:after="0"/>
        <w:ind w:left="-426"/>
        <w:jc w:val="center"/>
        <w:rPr>
          <w:rFonts w:ascii="Tahoma" w:hAnsi="Tahoma" w:cs="Tahoma"/>
          <w:b/>
        </w:rPr>
      </w:pPr>
      <w:r w:rsidRPr="00F40E53">
        <w:rPr>
          <w:rFonts w:ascii="Tahoma" w:hAnsi="Tahoma" w:cs="Tahoma"/>
          <w:b/>
        </w:rPr>
        <w:lastRenderedPageBreak/>
        <w:t>Сведения об экскаваторе и установленном двигателе</w:t>
      </w:r>
      <w:r>
        <w:rPr>
          <w:rFonts w:ascii="Tahoma" w:hAnsi="Tahoma" w:cs="Tahoma"/>
          <w:b/>
        </w:rPr>
        <w:t>.</w:t>
      </w:r>
    </w:p>
    <w:tbl>
      <w:tblPr>
        <w:tblStyle w:val="ab"/>
        <w:tblW w:w="0" w:type="auto"/>
        <w:tblInd w:w="1400" w:type="dxa"/>
        <w:tblLook w:val="04A0" w:firstRow="1" w:lastRow="0" w:firstColumn="1" w:lastColumn="0" w:noHBand="0" w:noVBand="1"/>
      </w:tblPr>
      <w:tblGrid>
        <w:gridCol w:w="3256"/>
        <w:gridCol w:w="3402"/>
      </w:tblGrid>
      <w:tr w:rsidR="00FF1E3F" w:rsidTr="003A0387">
        <w:tc>
          <w:tcPr>
            <w:tcW w:w="3256" w:type="dxa"/>
          </w:tcPr>
          <w:p w:rsidR="00FF1E3F" w:rsidRPr="00F40E53" w:rsidRDefault="00FF1E3F" w:rsidP="006612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Модель, производитель </w:t>
            </w:r>
            <w:r w:rsidR="00661216">
              <w:rPr>
                <w:rFonts w:ascii="Tahoma" w:hAnsi="Tahoma" w:cs="Tahoma"/>
              </w:rPr>
              <w:t>Экскаватора</w:t>
            </w:r>
          </w:p>
        </w:tc>
        <w:tc>
          <w:tcPr>
            <w:tcW w:w="3402" w:type="dxa"/>
          </w:tcPr>
          <w:p w:rsidR="00FF1E3F" w:rsidRPr="00FF1E3F" w:rsidRDefault="00104A14" w:rsidP="00F40E53">
            <w:pPr>
              <w:jc w:val="center"/>
              <w:rPr>
                <w:rFonts w:ascii="Tahoma" w:hAnsi="Tahoma" w:cs="Tahoma"/>
              </w:rPr>
            </w:pPr>
            <w:r>
              <w:rPr>
                <w:rFonts w:ascii="CMLIRTA_N" w:hAnsi="CMLIRTA_N" w:cs="CMLIRTA_N"/>
              </w:rPr>
              <w:t>SANY, SY750H</w:t>
            </w:r>
          </w:p>
        </w:tc>
      </w:tr>
      <w:tr w:rsidR="00104A14" w:rsidTr="003A0387">
        <w:tc>
          <w:tcPr>
            <w:tcW w:w="3256" w:type="dxa"/>
          </w:tcPr>
          <w:p w:rsidR="00104A14" w:rsidRPr="00104A14" w:rsidRDefault="00104A14" w:rsidP="006612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VIN </w:t>
            </w:r>
            <w:r>
              <w:rPr>
                <w:rFonts w:ascii="Tahoma" w:hAnsi="Tahoma" w:cs="Tahoma"/>
              </w:rPr>
              <w:t>№</w:t>
            </w:r>
          </w:p>
        </w:tc>
        <w:tc>
          <w:tcPr>
            <w:tcW w:w="3402" w:type="dxa"/>
          </w:tcPr>
          <w:p w:rsidR="00104A14" w:rsidRPr="00FF1E3F" w:rsidRDefault="00104A14" w:rsidP="00F40E53">
            <w:pPr>
              <w:jc w:val="center"/>
              <w:rPr>
                <w:rFonts w:ascii="Tahoma" w:hAnsi="Tahoma" w:cs="Tahoma"/>
              </w:rPr>
            </w:pPr>
            <w:r>
              <w:rPr>
                <w:rFonts w:ascii="CMLIRTA_N" w:hAnsi="CMLIRTA_N" w:cs="CMLIRTA_N"/>
              </w:rPr>
              <w:t>SY075CE6205K8</w:t>
            </w:r>
          </w:p>
        </w:tc>
      </w:tr>
      <w:tr w:rsidR="00281C62" w:rsidTr="003A0387">
        <w:tc>
          <w:tcPr>
            <w:tcW w:w="3256" w:type="dxa"/>
          </w:tcPr>
          <w:p w:rsidR="00281C62" w:rsidRPr="00F40E53" w:rsidRDefault="00281C62" w:rsidP="00281C62">
            <w:pPr>
              <w:jc w:val="center"/>
              <w:rPr>
                <w:rFonts w:ascii="Tahoma" w:hAnsi="Tahoma" w:cs="Tahoma"/>
              </w:rPr>
            </w:pPr>
            <w:r w:rsidRPr="00F40E53">
              <w:rPr>
                <w:rFonts w:ascii="Tahoma" w:hAnsi="Tahoma" w:cs="Tahoma"/>
              </w:rPr>
              <w:t>Модель двигателя</w:t>
            </w:r>
          </w:p>
        </w:tc>
        <w:tc>
          <w:tcPr>
            <w:tcW w:w="3402" w:type="dxa"/>
          </w:tcPr>
          <w:p w:rsidR="00281C62" w:rsidRPr="00F40E53" w:rsidRDefault="00281C62" w:rsidP="00281C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lang w:val="en-US"/>
              </w:rPr>
              <w:t>ISUZU</w:t>
            </w:r>
            <w:r w:rsidRPr="00661216">
              <w:rPr>
                <w:rFonts w:ascii="Tahoma" w:eastAsia="Times New Roman" w:hAnsi="Tahoma" w:cs="Tahoma"/>
              </w:rPr>
              <w:t xml:space="preserve"> 6</w:t>
            </w:r>
            <w:r>
              <w:rPr>
                <w:rFonts w:ascii="Tahoma" w:eastAsia="Times New Roman" w:hAnsi="Tahoma" w:cs="Tahoma"/>
                <w:lang w:val="en-US"/>
              </w:rPr>
              <w:t>WG</w:t>
            </w:r>
            <w:r w:rsidRPr="00661216">
              <w:rPr>
                <w:rFonts w:ascii="Tahoma" w:eastAsia="Times New Roman" w:hAnsi="Tahoma" w:cs="Tahoma"/>
              </w:rPr>
              <w:t>1</w:t>
            </w:r>
          </w:p>
        </w:tc>
      </w:tr>
      <w:tr w:rsidR="00281C62" w:rsidTr="003A0387">
        <w:tc>
          <w:tcPr>
            <w:tcW w:w="3256" w:type="dxa"/>
          </w:tcPr>
          <w:p w:rsidR="00281C62" w:rsidRPr="00F40E53" w:rsidRDefault="00281C62" w:rsidP="00281C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Заводской номер двигателя</w:t>
            </w:r>
          </w:p>
        </w:tc>
        <w:tc>
          <w:tcPr>
            <w:tcW w:w="3402" w:type="dxa"/>
          </w:tcPr>
          <w:p w:rsidR="00281C62" w:rsidRPr="00FF1E3F" w:rsidRDefault="00104A14" w:rsidP="00281C6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MLIRTA_N" w:hAnsi="CMLIRTA_N" w:cs="CMLIRTA_N"/>
              </w:rPr>
              <w:t>6WG1-666845</w:t>
            </w:r>
          </w:p>
        </w:tc>
      </w:tr>
      <w:tr w:rsidR="00104A14" w:rsidTr="003A0387">
        <w:tc>
          <w:tcPr>
            <w:tcW w:w="3256" w:type="dxa"/>
          </w:tcPr>
          <w:p w:rsidR="00104A14" w:rsidRPr="00104A14" w:rsidRDefault="00104A14" w:rsidP="00281C62">
            <w:pPr>
              <w:jc w:val="center"/>
              <w:rPr>
                <w:rFonts w:ascii="Tahoma" w:hAnsi="Tahoma" w:cs="Tahoma"/>
                <w:vertAlign w:val="superscript"/>
              </w:rPr>
            </w:pPr>
            <w:r>
              <w:rPr>
                <w:rFonts w:ascii="Tahoma" w:hAnsi="Tahoma" w:cs="Tahoma"/>
              </w:rPr>
              <w:t>Рабочий объём см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104A14" w:rsidRDefault="00104A14" w:rsidP="00281C62">
            <w:pPr>
              <w:jc w:val="center"/>
              <w:rPr>
                <w:rFonts w:ascii="CMLIRTA_N" w:hAnsi="CMLIRTA_N" w:cs="CMLIRTA_N"/>
              </w:rPr>
            </w:pPr>
            <w:r>
              <w:rPr>
                <w:rFonts w:ascii="CMLIRTA_N" w:hAnsi="CMLIRTA_N" w:cs="CMLIRTA_N"/>
              </w:rPr>
              <w:t>15681</w:t>
            </w:r>
          </w:p>
        </w:tc>
      </w:tr>
      <w:tr w:rsidR="00281C62" w:rsidTr="003A0387">
        <w:tc>
          <w:tcPr>
            <w:tcW w:w="3256" w:type="dxa"/>
          </w:tcPr>
          <w:p w:rsidR="00281C62" w:rsidRPr="00F40E53" w:rsidRDefault="00281C62" w:rsidP="00281C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Мощность двигателя</w:t>
            </w:r>
          </w:p>
        </w:tc>
        <w:tc>
          <w:tcPr>
            <w:tcW w:w="3402" w:type="dxa"/>
          </w:tcPr>
          <w:p w:rsidR="00281C62" w:rsidRPr="00F40E53" w:rsidRDefault="00104A14" w:rsidP="00281C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377 кВт/1800 об/мин</w:t>
            </w:r>
            <w:r w:rsidR="00281C62">
              <w:rPr>
                <w:rFonts w:ascii="Tahoma" w:hAnsi="Tahoma" w:cs="Tahoma"/>
              </w:rPr>
              <w:t>.</w:t>
            </w:r>
          </w:p>
        </w:tc>
      </w:tr>
    </w:tbl>
    <w:p w:rsidR="00F40E53" w:rsidRPr="00F40E53" w:rsidRDefault="00F40E53" w:rsidP="00F40E53">
      <w:pPr>
        <w:spacing w:after="0"/>
        <w:jc w:val="center"/>
        <w:rPr>
          <w:rFonts w:ascii="Tahoma" w:hAnsi="Tahoma" w:cs="Tahoma"/>
          <w:b/>
        </w:rPr>
      </w:pPr>
    </w:p>
    <w:sectPr w:rsidR="00F40E53" w:rsidRPr="00F40E53" w:rsidSect="00F54FB5">
      <w:pgSz w:w="11900" w:h="16840"/>
      <w:pgMar w:top="1701" w:right="568" w:bottom="567" w:left="1639" w:header="90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3B" w:rsidRDefault="0009183B" w:rsidP="00F22016">
      <w:pPr>
        <w:spacing w:after="0" w:line="240" w:lineRule="auto"/>
      </w:pPr>
      <w:r>
        <w:separator/>
      </w:r>
    </w:p>
  </w:endnote>
  <w:endnote w:type="continuationSeparator" w:id="0">
    <w:p w:rsidR="0009183B" w:rsidRDefault="0009183B" w:rsidP="00F2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MLIRTA_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3B" w:rsidRDefault="0009183B" w:rsidP="00F22016">
      <w:pPr>
        <w:spacing w:after="0" w:line="240" w:lineRule="auto"/>
      </w:pPr>
      <w:r>
        <w:separator/>
      </w:r>
    </w:p>
  </w:footnote>
  <w:footnote w:type="continuationSeparator" w:id="0">
    <w:p w:rsidR="0009183B" w:rsidRDefault="0009183B" w:rsidP="00F2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D3B" w:rsidRDefault="002C7D3B" w:rsidP="002C7D3B">
    <w:pPr>
      <w:pStyle w:val="a5"/>
      <w:jc w:val="right"/>
    </w:pPr>
    <w:r>
      <w:t>Приложение №1</w:t>
    </w:r>
  </w:p>
  <w:p w:rsidR="002C7D3B" w:rsidRDefault="002C7D3B" w:rsidP="002C7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50B89"/>
    <w:multiLevelType w:val="hybridMultilevel"/>
    <w:tmpl w:val="67F80FA6"/>
    <w:lvl w:ilvl="0" w:tplc="B2FA92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ED122FF"/>
    <w:multiLevelType w:val="hybridMultilevel"/>
    <w:tmpl w:val="F0C08742"/>
    <w:lvl w:ilvl="0" w:tplc="3FC6F2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E8"/>
    <w:rsid w:val="00013598"/>
    <w:rsid w:val="00014A8E"/>
    <w:rsid w:val="000337E7"/>
    <w:rsid w:val="00070D6C"/>
    <w:rsid w:val="0009183B"/>
    <w:rsid w:val="0009434E"/>
    <w:rsid w:val="000C1C2A"/>
    <w:rsid w:val="000D5273"/>
    <w:rsid w:val="00104A14"/>
    <w:rsid w:val="00116EDC"/>
    <w:rsid w:val="00117A93"/>
    <w:rsid w:val="00176B2D"/>
    <w:rsid w:val="00180FF8"/>
    <w:rsid w:val="0019332F"/>
    <w:rsid w:val="001D6280"/>
    <w:rsid w:val="001F6F35"/>
    <w:rsid w:val="0020168A"/>
    <w:rsid w:val="0021190A"/>
    <w:rsid w:val="00261EAB"/>
    <w:rsid w:val="00265F69"/>
    <w:rsid w:val="00273D78"/>
    <w:rsid w:val="00276769"/>
    <w:rsid w:val="00281C62"/>
    <w:rsid w:val="002C7D3B"/>
    <w:rsid w:val="002D57C4"/>
    <w:rsid w:val="00301A5B"/>
    <w:rsid w:val="00307591"/>
    <w:rsid w:val="00316BAB"/>
    <w:rsid w:val="003231BB"/>
    <w:rsid w:val="003255B2"/>
    <w:rsid w:val="00331EB0"/>
    <w:rsid w:val="003943C5"/>
    <w:rsid w:val="003A0387"/>
    <w:rsid w:val="003E34BE"/>
    <w:rsid w:val="00406CD6"/>
    <w:rsid w:val="004100C1"/>
    <w:rsid w:val="004156B4"/>
    <w:rsid w:val="00422CFF"/>
    <w:rsid w:val="00426435"/>
    <w:rsid w:val="00454750"/>
    <w:rsid w:val="00454788"/>
    <w:rsid w:val="00467871"/>
    <w:rsid w:val="004A2E4B"/>
    <w:rsid w:val="004B1F22"/>
    <w:rsid w:val="004B4FAA"/>
    <w:rsid w:val="004C0D5D"/>
    <w:rsid w:val="004D7BC5"/>
    <w:rsid w:val="005049CA"/>
    <w:rsid w:val="00516899"/>
    <w:rsid w:val="00520EF9"/>
    <w:rsid w:val="005240EF"/>
    <w:rsid w:val="00550180"/>
    <w:rsid w:val="00561924"/>
    <w:rsid w:val="00561F33"/>
    <w:rsid w:val="00570F30"/>
    <w:rsid w:val="00581A3D"/>
    <w:rsid w:val="00584692"/>
    <w:rsid w:val="006242D6"/>
    <w:rsid w:val="00635E04"/>
    <w:rsid w:val="006433C7"/>
    <w:rsid w:val="00646988"/>
    <w:rsid w:val="00654186"/>
    <w:rsid w:val="00661216"/>
    <w:rsid w:val="006664C2"/>
    <w:rsid w:val="00666751"/>
    <w:rsid w:val="0066760C"/>
    <w:rsid w:val="00672BDD"/>
    <w:rsid w:val="00695821"/>
    <w:rsid w:val="00696B27"/>
    <w:rsid w:val="006A3186"/>
    <w:rsid w:val="006D109E"/>
    <w:rsid w:val="00701F4B"/>
    <w:rsid w:val="007026E4"/>
    <w:rsid w:val="00704179"/>
    <w:rsid w:val="007239C6"/>
    <w:rsid w:val="00727838"/>
    <w:rsid w:val="00753759"/>
    <w:rsid w:val="00782F91"/>
    <w:rsid w:val="00785C9A"/>
    <w:rsid w:val="00790199"/>
    <w:rsid w:val="007A5BD0"/>
    <w:rsid w:val="007F380C"/>
    <w:rsid w:val="007F5D08"/>
    <w:rsid w:val="00810142"/>
    <w:rsid w:val="00824026"/>
    <w:rsid w:val="00835002"/>
    <w:rsid w:val="008375B0"/>
    <w:rsid w:val="0090405A"/>
    <w:rsid w:val="009132C4"/>
    <w:rsid w:val="00917146"/>
    <w:rsid w:val="00925947"/>
    <w:rsid w:val="00947198"/>
    <w:rsid w:val="00947D76"/>
    <w:rsid w:val="009624F1"/>
    <w:rsid w:val="00980F4C"/>
    <w:rsid w:val="00982DBD"/>
    <w:rsid w:val="00991D5B"/>
    <w:rsid w:val="009968DB"/>
    <w:rsid w:val="009B78B2"/>
    <w:rsid w:val="009C094D"/>
    <w:rsid w:val="00A0240C"/>
    <w:rsid w:val="00A1626D"/>
    <w:rsid w:val="00A278C9"/>
    <w:rsid w:val="00A32E70"/>
    <w:rsid w:val="00A407AD"/>
    <w:rsid w:val="00A96424"/>
    <w:rsid w:val="00A96473"/>
    <w:rsid w:val="00A97D90"/>
    <w:rsid w:val="00AD6E37"/>
    <w:rsid w:val="00AD7519"/>
    <w:rsid w:val="00AF3FC1"/>
    <w:rsid w:val="00B036D9"/>
    <w:rsid w:val="00B23593"/>
    <w:rsid w:val="00B42319"/>
    <w:rsid w:val="00B81B57"/>
    <w:rsid w:val="00BB7AD6"/>
    <w:rsid w:val="00BB7F63"/>
    <w:rsid w:val="00C010AE"/>
    <w:rsid w:val="00C404A7"/>
    <w:rsid w:val="00C622FC"/>
    <w:rsid w:val="00C62FCB"/>
    <w:rsid w:val="00C93018"/>
    <w:rsid w:val="00CA6F47"/>
    <w:rsid w:val="00CF1FB8"/>
    <w:rsid w:val="00D94BE7"/>
    <w:rsid w:val="00DC42B7"/>
    <w:rsid w:val="00DC521E"/>
    <w:rsid w:val="00DC6F93"/>
    <w:rsid w:val="00DE36E9"/>
    <w:rsid w:val="00E12D5B"/>
    <w:rsid w:val="00E75DE8"/>
    <w:rsid w:val="00E93A75"/>
    <w:rsid w:val="00EE5DC6"/>
    <w:rsid w:val="00EF3047"/>
    <w:rsid w:val="00F05BD0"/>
    <w:rsid w:val="00F22016"/>
    <w:rsid w:val="00F2334A"/>
    <w:rsid w:val="00F30140"/>
    <w:rsid w:val="00F40E53"/>
    <w:rsid w:val="00F446AE"/>
    <w:rsid w:val="00F45F31"/>
    <w:rsid w:val="00F54FB5"/>
    <w:rsid w:val="00F74F3D"/>
    <w:rsid w:val="00FC18F2"/>
    <w:rsid w:val="00FC6B7D"/>
    <w:rsid w:val="00FD25A0"/>
    <w:rsid w:val="00FF0A2C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ED682-65D5-4109-88BE-64929B3B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7519"/>
    <w:pPr>
      <w:widowControl w:val="0"/>
      <w:autoSpaceDE w:val="0"/>
      <w:autoSpaceDN w:val="0"/>
      <w:spacing w:after="0" w:line="256" w:lineRule="exact"/>
      <w:ind w:left="28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Body Text"/>
    <w:basedOn w:val="a"/>
    <w:link w:val="a4"/>
    <w:qFormat/>
    <w:rsid w:val="00323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rsid w:val="003231B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header"/>
    <w:basedOn w:val="a"/>
    <w:link w:val="a6"/>
    <w:unhideWhenUsed/>
    <w:rsid w:val="00F2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016"/>
  </w:style>
  <w:style w:type="paragraph" w:styleId="a7">
    <w:name w:val="footer"/>
    <w:basedOn w:val="a"/>
    <w:link w:val="a8"/>
    <w:uiPriority w:val="99"/>
    <w:unhideWhenUsed/>
    <w:rsid w:val="00F22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016"/>
  </w:style>
  <w:style w:type="paragraph" w:styleId="a9">
    <w:name w:val="Balloon Text"/>
    <w:basedOn w:val="a"/>
    <w:link w:val="aa"/>
    <w:uiPriority w:val="99"/>
    <w:semiHidden/>
    <w:unhideWhenUsed/>
    <w:rsid w:val="00B2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359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7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letter">
    <w:name w:val="b-letter"/>
    <w:basedOn w:val="a0"/>
    <w:rsid w:val="00810142"/>
  </w:style>
  <w:style w:type="paragraph" w:styleId="ac">
    <w:name w:val="List Paragraph"/>
    <w:basedOn w:val="a"/>
    <w:uiPriority w:val="34"/>
    <w:qFormat/>
    <w:rsid w:val="009C094D"/>
    <w:pPr>
      <w:ind w:left="720"/>
      <w:contextualSpacing/>
    </w:pPr>
  </w:style>
  <w:style w:type="character" w:styleId="ad">
    <w:name w:val="Strong"/>
    <w:basedOn w:val="a0"/>
    <w:uiPriority w:val="22"/>
    <w:qFormat/>
    <w:rsid w:val="009C094D"/>
    <w:rPr>
      <w:b/>
      <w:bCs/>
    </w:rPr>
  </w:style>
  <w:style w:type="character" w:styleId="ae">
    <w:name w:val="Subtle Emphasis"/>
    <w:basedOn w:val="a0"/>
    <w:uiPriority w:val="19"/>
    <w:qFormat/>
    <w:rsid w:val="0064698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D6DB-BC53-4C7E-BEAC-44BAFCEE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Сергей Владимирович</dc:creator>
  <cp:lastModifiedBy>Голдин Игнат Юрьевич</cp:lastModifiedBy>
  <cp:revision>6</cp:revision>
  <cp:lastPrinted>2024-12-02T09:33:00Z</cp:lastPrinted>
  <dcterms:created xsi:type="dcterms:W3CDTF">2026-01-30T13:43:00Z</dcterms:created>
  <dcterms:modified xsi:type="dcterms:W3CDTF">2026-02-04T09:03:00Z</dcterms:modified>
</cp:coreProperties>
</file>