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7E1" w:rsidRPr="00A7025B" w:rsidRDefault="00BD6539" w:rsidP="006D0677">
      <w:pPr>
        <w:pStyle w:val="Style21"/>
        <w:widowControl/>
        <w:ind w:firstLine="709"/>
        <w:jc w:val="center"/>
        <w:rPr>
          <w:rStyle w:val="FontStyle27"/>
          <w:rFonts w:ascii="Tahoma" w:hAnsi="Tahoma" w:cs="Tahoma"/>
          <w:b/>
          <w:sz w:val="22"/>
          <w:szCs w:val="22"/>
        </w:rPr>
      </w:pPr>
      <w:r w:rsidRPr="00A7025B">
        <w:rPr>
          <w:rStyle w:val="FontStyle27"/>
          <w:rFonts w:ascii="Tahoma" w:hAnsi="Tahoma" w:cs="Tahoma"/>
          <w:b/>
          <w:sz w:val="22"/>
          <w:szCs w:val="22"/>
        </w:rPr>
        <w:t>Общие сведения</w:t>
      </w:r>
      <w:r w:rsidR="003547E1" w:rsidRPr="00A7025B">
        <w:rPr>
          <w:rStyle w:val="FontStyle27"/>
          <w:rFonts w:ascii="Tahoma" w:hAnsi="Tahoma" w:cs="Tahoma"/>
          <w:b/>
          <w:sz w:val="22"/>
          <w:szCs w:val="22"/>
        </w:rPr>
        <w:t xml:space="preserve"> </w:t>
      </w:r>
      <w:r w:rsidR="003547E1" w:rsidRPr="00A7025B">
        <w:rPr>
          <w:rStyle w:val="FontStyle28"/>
          <w:rFonts w:ascii="Tahoma" w:hAnsi="Tahoma" w:cs="Tahoma"/>
          <w:sz w:val="22"/>
          <w:szCs w:val="22"/>
        </w:rPr>
        <w:t>об объекте</w:t>
      </w:r>
      <w:r w:rsidR="003547E1" w:rsidRPr="00A7025B">
        <w:rPr>
          <w:rStyle w:val="FontStyle28"/>
          <w:rFonts w:ascii="Tahoma" w:hAnsi="Tahoma" w:cs="Tahoma"/>
          <w:b w:val="0"/>
          <w:sz w:val="22"/>
          <w:szCs w:val="22"/>
        </w:rPr>
        <w:t xml:space="preserve"> </w:t>
      </w:r>
      <w:r w:rsidR="003547E1" w:rsidRPr="00A7025B">
        <w:rPr>
          <w:rStyle w:val="FontStyle27"/>
          <w:rFonts w:ascii="Tahoma" w:hAnsi="Tahoma" w:cs="Tahoma"/>
          <w:b/>
          <w:sz w:val="22"/>
          <w:szCs w:val="22"/>
        </w:rPr>
        <w:t xml:space="preserve">и предмете </w:t>
      </w:r>
      <w:r w:rsidRPr="00A7025B">
        <w:rPr>
          <w:rStyle w:val="FontStyle27"/>
          <w:rFonts w:ascii="Tahoma" w:hAnsi="Tahoma" w:cs="Tahoma"/>
          <w:b/>
          <w:sz w:val="22"/>
          <w:szCs w:val="22"/>
        </w:rPr>
        <w:t>закупки</w:t>
      </w:r>
    </w:p>
    <w:p w:rsidR="003547E1" w:rsidRPr="00A7025B" w:rsidRDefault="003547E1" w:rsidP="006D0677">
      <w:pPr>
        <w:pStyle w:val="Style22"/>
        <w:widowControl/>
        <w:spacing w:line="240" w:lineRule="auto"/>
        <w:ind w:firstLine="709"/>
        <w:rPr>
          <w:rFonts w:ascii="Tahoma" w:hAnsi="Tahoma" w:cs="Tahoma"/>
          <w:sz w:val="22"/>
          <w:szCs w:val="22"/>
        </w:rPr>
      </w:pPr>
    </w:p>
    <w:p w:rsidR="001167A5" w:rsidRPr="00A7025B" w:rsidRDefault="003547E1" w:rsidP="008C6334">
      <w:pPr>
        <w:pStyle w:val="Style20"/>
        <w:widowControl/>
        <w:numPr>
          <w:ilvl w:val="0"/>
          <w:numId w:val="1"/>
        </w:numPr>
        <w:tabs>
          <w:tab w:val="left" w:pos="230"/>
        </w:tabs>
        <w:spacing w:line="240" w:lineRule="auto"/>
        <w:jc w:val="center"/>
        <w:rPr>
          <w:rStyle w:val="FontStyle32"/>
          <w:rFonts w:ascii="Tahoma" w:hAnsi="Tahoma" w:cs="Tahoma"/>
          <w:b/>
        </w:rPr>
      </w:pPr>
      <w:r w:rsidRPr="00A7025B">
        <w:rPr>
          <w:rStyle w:val="FontStyle32"/>
          <w:rFonts w:ascii="Tahoma" w:hAnsi="Tahoma" w:cs="Tahoma"/>
          <w:b/>
        </w:rPr>
        <w:t>Наименование предмета торгов</w:t>
      </w:r>
    </w:p>
    <w:p w:rsidR="0043060F" w:rsidRPr="00A7025B" w:rsidRDefault="00BF1FF9" w:rsidP="00BF1FF9">
      <w:pPr>
        <w:widowControl/>
        <w:autoSpaceDE/>
        <w:autoSpaceDN/>
        <w:adjustRightInd/>
        <w:ind w:firstLine="709"/>
        <w:jc w:val="both"/>
        <w:rPr>
          <w:rFonts w:ascii="Tahoma" w:eastAsia="Times New Roman" w:hAnsi="Tahoma" w:cs="Tahoma"/>
          <w:sz w:val="22"/>
          <w:szCs w:val="22"/>
        </w:rPr>
      </w:pPr>
      <w:r w:rsidRPr="00A7025B">
        <w:rPr>
          <w:rFonts w:ascii="Tahoma" w:hAnsi="Tahoma" w:cs="Tahoma"/>
          <w:sz w:val="22"/>
          <w:szCs w:val="22"/>
        </w:rPr>
        <w:t>Оказание услуг по техническому обслуживанию систем вентиляции Склада ГСМ на ГОК</w:t>
      </w:r>
      <w:r w:rsidR="000277EE">
        <w:rPr>
          <w:rFonts w:ascii="Tahoma" w:hAnsi="Tahoma" w:cs="Tahoma"/>
          <w:sz w:val="22"/>
          <w:szCs w:val="22"/>
        </w:rPr>
        <w:t>е</w:t>
      </w:r>
      <w:r w:rsidR="004463AC">
        <w:rPr>
          <w:rFonts w:ascii="Tahoma" w:hAnsi="Tahoma" w:cs="Tahoma"/>
          <w:sz w:val="22"/>
          <w:szCs w:val="22"/>
        </w:rPr>
        <w:t xml:space="preserve"> им. </w:t>
      </w:r>
      <w:proofErr w:type="spellStart"/>
      <w:r w:rsidR="004463AC">
        <w:rPr>
          <w:rFonts w:ascii="Tahoma" w:hAnsi="Tahoma" w:cs="Tahoma"/>
          <w:sz w:val="22"/>
          <w:szCs w:val="22"/>
        </w:rPr>
        <w:t>В.</w:t>
      </w:r>
      <w:r w:rsidRPr="00A7025B">
        <w:rPr>
          <w:rFonts w:ascii="Tahoma" w:hAnsi="Tahoma" w:cs="Tahoma"/>
          <w:sz w:val="22"/>
          <w:szCs w:val="22"/>
        </w:rPr>
        <w:t>Гриба</w:t>
      </w:r>
      <w:proofErr w:type="spellEnd"/>
    </w:p>
    <w:p w:rsidR="007038B0" w:rsidRPr="00A7025B" w:rsidRDefault="007038B0" w:rsidP="006D0677">
      <w:pPr>
        <w:pStyle w:val="Style20"/>
        <w:widowControl/>
        <w:tabs>
          <w:tab w:val="left" w:pos="230"/>
        </w:tabs>
        <w:spacing w:line="240" w:lineRule="auto"/>
        <w:ind w:firstLine="709"/>
        <w:rPr>
          <w:rStyle w:val="FontStyle32"/>
          <w:rFonts w:ascii="Tahoma" w:hAnsi="Tahoma" w:cs="Tahoma"/>
          <w:b/>
        </w:rPr>
      </w:pPr>
    </w:p>
    <w:p w:rsidR="001167A5" w:rsidRPr="00A7025B" w:rsidRDefault="003547E1" w:rsidP="008C6334">
      <w:pPr>
        <w:pStyle w:val="Style20"/>
        <w:widowControl/>
        <w:numPr>
          <w:ilvl w:val="0"/>
          <w:numId w:val="2"/>
        </w:numPr>
        <w:tabs>
          <w:tab w:val="left" w:pos="230"/>
        </w:tabs>
        <w:spacing w:line="240" w:lineRule="auto"/>
        <w:jc w:val="center"/>
        <w:rPr>
          <w:rFonts w:ascii="Tahoma" w:hAnsi="Tahoma" w:cs="Tahoma"/>
          <w:bCs/>
          <w:color w:val="000000"/>
          <w:sz w:val="22"/>
          <w:szCs w:val="22"/>
        </w:rPr>
      </w:pPr>
      <w:r w:rsidRPr="00A7025B">
        <w:rPr>
          <w:rStyle w:val="FontStyle32"/>
          <w:rFonts w:ascii="Tahoma" w:hAnsi="Tahoma" w:cs="Tahoma"/>
          <w:b/>
        </w:rPr>
        <w:t xml:space="preserve">Общие сведения об объекте и предмете </w:t>
      </w:r>
      <w:r w:rsidR="00BD6539" w:rsidRPr="00A7025B">
        <w:rPr>
          <w:rStyle w:val="FontStyle32"/>
          <w:rFonts w:ascii="Tahoma" w:hAnsi="Tahoma" w:cs="Tahoma"/>
          <w:b/>
        </w:rPr>
        <w:t>закупки</w:t>
      </w:r>
    </w:p>
    <w:p w:rsidR="00BB1DD2" w:rsidRDefault="004463AC" w:rsidP="004463AC">
      <w:pPr>
        <w:widowControl/>
        <w:autoSpaceDE/>
        <w:autoSpaceDN/>
        <w:adjustRightInd/>
        <w:ind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Т</w:t>
      </w:r>
      <w:r w:rsidRPr="00A7025B">
        <w:rPr>
          <w:rFonts w:ascii="Tahoma" w:hAnsi="Tahoma" w:cs="Tahoma"/>
          <w:sz w:val="22"/>
          <w:szCs w:val="22"/>
        </w:rPr>
        <w:t>ехническо</w:t>
      </w:r>
      <w:r>
        <w:rPr>
          <w:rFonts w:ascii="Tahoma" w:hAnsi="Tahoma" w:cs="Tahoma"/>
          <w:sz w:val="22"/>
          <w:szCs w:val="22"/>
        </w:rPr>
        <w:t>е</w:t>
      </w:r>
      <w:r w:rsidRPr="00A7025B">
        <w:rPr>
          <w:rFonts w:ascii="Tahoma" w:hAnsi="Tahoma" w:cs="Tahoma"/>
          <w:sz w:val="22"/>
          <w:szCs w:val="22"/>
        </w:rPr>
        <w:t xml:space="preserve"> обслуживани</w:t>
      </w:r>
      <w:r>
        <w:rPr>
          <w:rFonts w:ascii="Tahoma" w:hAnsi="Tahoma" w:cs="Tahoma"/>
          <w:sz w:val="22"/>
          <w:szCs w:val="22"/>
        </w:rPr>
        <w:t>е</w:t>
      </w:r>
      <w:r w:rsidRPr="00A7025B">
        <w:rPr>
          <w:rFonts w:ascii="Tahoma" w:hAnsi="Tahoma" w:cs="Tahoma"/>
          <w:sz w:val="22"/>
          <w:szCs w:val="22"/>
        </w:rPr>
        <w:t xml:space="preserve"> систем вентиляции Склада ГСМ </w:t>
      </w:r>
      <w:r>
        <w:rPr>
          <w:rFonts w:ascii="Tahoma" w:hAnsi="Tahoma" w:cs="Tahoma"/>
          <w:sz w:val="22"/>
          <w:szCs w:val="22"/>
        </w:rPr>
        <w:t>о</w:t>
      </w:r>
      <w:r w:rsidRPr="004463AC">
        <w:rPr>
          <w:rFonts w:ascii="Tahoma" w:hAnsi="Tahoma" w:cs="Tahoma"/>
          <w:sz w:val="22"/>
          <w:szCs w:val="22"/>
        </w:rPr>
        <w:t>казыва</w:t>
      </w:r>
      <w:r>
        <w:rPr>
          <w:rFonts w:ascii="Tahoma" w:hAnsi="Tahoma" w:cs="Tahoma"/>
          <w:sz w:val="22"/>
          <w:szCs w:val="22"/>
        </w:rPr>
        <w:t>е</w:t>
      </w:r>
      <w:r w:rsidRPr="004463AC">
        <w:rPr>
          <w:rFonts w:ascii="Tahoma" w:hAnsi="Tahoma" w:cs="Tahoma"/>
          <w:sz w:val="22"/>
          <w:szCs w:val="22"/>
        </w:rPr>
        <w:t>тся на производственной базе Исполнителя</w:t>
      </w:r>
      <w:r>
        <w:rPr>
          <w:rFonts w:ascii="Tahoma" w:hAnsi="Tahoma" w:cs="Tahoma"/>
          <w:sz w:val="22"/>
          <w:szCs w:val="22"/>
        </w:rPr>
        <w:t xml:space="preserve">, расположенной на </w:t>
      </w:r>
      <w:r w:rsidR="000319EB" w:rsidRPr="00A7025B">
        <w:rPr>
          <w:rFonts w:ascii="Tahoma" w:hAnsi="Tahoma" w:cs="Tahoma"/>
          <w:sz w:val="22"/>
          <w:szCs w:val="22"/>
        </w:rPr>
        <w:t>Горно-обогатительн</w:t>
      </w:r>
      <w:r>
        <w:rPr>
          <w:rFonts w:ascii="Tahoma" w:hAnsi="Tahoma" w:cs="Tahoma"/>
          <w:sz w:val="22"/>
          <w:szCs w:val="22"/>
        </w:rPr>
        <w:t>ом</w:t>
      </w:r>
      <w:r w:rsidR="000319EB" w:rsidRPr="00A7025B">
        <w:rPr>
          <w:rFonts w:ascii="Tahoma" w:hAnsi="Tahoma" w:cs="Tahoma"/>
          <w:sz w:val="22"/>
          <w:szCs w:val="22"/>
        </w:rPr>
        <w:t xml:space="preserve"> комбинат</w:t>
      </w:r>
      <w:r>
        <w:rPr>
          <w:rFonts w:ascii="Tahoma" w:hAnsi="Tahoma" w:cs="Tahoma"/>
          <w:sz w:val="22"/>
          <w:szCs w:val="22"/>
        </w:rPr>
        <w:t xml:space="preserve">е им. </w:t>
      </w:r>
      <w:proofErr w:type="spellStart"/>
      <w:r>
        <w:rPr>
          <w:rFonts w:ascii="Tahoma" w:hAnsi="Tahoma" w:cs="Tahoma"/>
          <w:sz w:val="22"/>
          <w:szCs w:val="22"/>
        </w:rPr>
        <w:t>В.Гриба</w:t>
      </w:r>
      <w:proofErr w:type="spellEnd"/>
      <w:r w:rsidR="001167A5" w:rsidRPr="00A7025B">
        <w:rPr>
          <w:rFonts w:ascii="Tahoma" w:hAnsi="Tahoma" w:cs="Tahoma"/>
          <w:sz w:val="22"/>
          <w:szCs w:val="22"/>
        </w:rPr>
        <w:t xml:space="preserve"> в Мезенском районе Архангельской области, в </w:t>
      </w:r>
      <w:smartTag w:uri="urn:schemas-microsoft-com:office:smarttags" w:element="metricconverter">
        <w:smartTagPr>
          <w:attr w:name="ProductID" w:val="132 км"/>
        </w:smartTagPr>
        <w:r w:rsidR="001167A5" w:rsidRPr="00A7025B">
          <w:rPr>
            <w:rFonts w:ascii="Tahoma" w:hAnsi="Tahoma" w:cs="Tahoma"/>
            <w:sz w:val="22"/>
            <w:szCs w:val="22"/>
          </w:rPr>
          <w:t>132 км</w:t>
        </w:r>
      </w:smartTag>
      <w:r w:rsidR="001167A5" w:rsidRPr="00A7025B">
        <w:rPr>
          <w:rFonts w:ascii="Tahoma" w:hAnsi="Tahoma" w:cs="Tahoma"/>
          <w:sz w:val="22"/>
          <w:szCs w:val="22"/>
        </w:rPr>
        <w:t xml:space="preserve"> к с</w:t>
      </w:r>
      <w:r w:rsidR="00B039BA" w:rsidRPr="00A7025B">
        <w:rPr>
          <w:rFonts w:ascii="Tahoma" w:hAnsi="Tahoma" w:cs="Tahoma"/>
          <w:sz w:val="22"/>
          <w:szCs w:val="22"/>
        </w:rPr>
        <w:t>еверо-востоку от г.</w:t>
      </w:r>
      <w:r>
        <w:rPr>
          <w:rFonts w:ascii="Tahoma" w:hAnsi="Tahoma" w:cs="Tahoma"/>
          <w:sz w:val="22"/>
          <w:szCs w:val="22"/>
        </w:rPr>
        <w:t> </w:t>
      </w:r>
      <w:r w:rsidR="00B039BA" w:rsidRPr="00A7025B">
        <w:rPr>
          <w:rFonts w:ascii="Tahoma" w:hAnsi="Tahoma" w:cs="Tahoma"/>
          <w:sz w:val="22"/>
          <w:szCs w:val="22"/>
        </w:rPr>
        <w:t>Архангельска</w:t>
      </w:r>
      <w:r w:rsidR="001167A5" w:rsidRPr="00A7025B">
        <w:rPr>
          <w:rFonts w:ascii="Tahoma" w:hAnsi="Tahoma" w:cs="Tahoma"/>
          <w:sz w:val="22"/>
          <w:szCs w:val="22"/>
        </w:rPr>
        <w:t xml:space="preserve">. От </w:t>
      </w:r>
      <w:r w:rsidR="006014CB" w:rsidRPr="00A7025B">
        <w:rPr>
          <w:rFonts w:ascii="Tahoma" w:hAnsi="Tahoma" w:cs="Tahoma"/>
          <w:sz w:val="22"/>
          <w:szCs w:val="22"/>
        </w:rPr>
        <w:t>областного центра</w:t>
      </w:r>
      <w:r w:rsidR="001167A5" w:rsidRPr="00A7025B">
        <w:rPr>
          <w:rFonts w:ascii="Tahoma" w:hAnsi="Tahoma" w:cs="Tahoma"/>
          <w:sz w:val="22"/>
          <w:szCs w:val="22"/>
        </w:rPr>
        <w:t xml:space="preserve"> до месторождения им. </w:t>
      </w:r>
      <w:proofErr w:type="spellStart"/>
      <w:r w:rsidR="001167A5" w:rsidRPr="00A7025B">
        <w:rPr>
          <w:rFonts w:ascii="Tahoma" w:hAnsi="Tahoma" w:cs="Tahoma"/>
          <w:sz w:val="22"/>
          <w:szCs w:val="22"/>
        </w:rPr>
        <w:t>В.Гриба</w:t>
      </w:r>
      <w:proofErr w:type="spellEnd"/>
      <w:r w:rsidR="001167A5" w:rsidRPr="00A7025B">
        <w:rPr>
          <w:rFonts w:ascii="Tahoma" w:hAnsi="Tahoma" w:cs="Tahoma"/>
          <w:sz w:val="22"/>
          <w:szCs w:val="22"/>
        </w:rPr>
        <w:t xml:space="preserve"> существует автодорога </w:t>
      </w:r>
      <w:r w:rsidR="001167A5" w:rsidRPr="00A7025B">
        <w:rPr>
          <w:rFonts w:ascii="Tahoma" w:hAnsi="Tahoma" w:cs="Tahoma"/>
          <w:sz w:val="22"/>
          <w:szCs w:val="22"/>
          <w:lang w:val="en-US"/>
        </w:rPr>
        <w:t>III</w:t>
      </w:r>
      <w:r>
        <w:rPr>
          <w:rFonts w:ascii="Tahoma" w:hAnsi="Tahoma" w:cs="Tahoma"/>
          <w:sz w:val="22"/>
          <w:szCs w:val="22"/>
        </w:rPr>
        <w:t xml:space="preserve"> кат.</w:t>
      </w:r>
    </w:p>
    <w:p w:rsidR="008D0AD3" w:rsidRDefault="008D0AD3" w:rsidP="004463AC">
      <w:pPr>
        <w:widowControl/>
        <w:autoSpaceDE/>
        <w:autoSpaceDN/>
        <w:adjustRightInd/>
        <w:ind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Объект: </w:t>
      </w:r>
      <w:r w:rsidRPr="00C978FD">
        <w:rPr>
          <w:rFonts w:ascii="Tahoma" w:hAnsi="Tahoma" w:cs="Tahoma"/>
          <w:sz w:val="22"/>
          <w:szCs w:val="22"/>
        </w:rPr>
        <w:t>Склад ГСМ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 xml:space="preserve">(территория опасного производственного объекта </w:t>
      </w:r>
      <w:r>
        <w:rPr>
          <w:rFonts w:ascii="Tahoma" w:hAnsi="Tahoma" w:cs="Tahoma"/>
          <w:color w:val="000000"/>
          <w:sz w:val="22"/>
          <w:szCs w:val="22"/>
          <w:lang w:val="en-US"/>
        </w:rPr>
        <w:t>III</w:t>
      </w:r>
      <w:r>
        <w:rPr>
          <w:rFonts w:ascii="Tahoma" w:hAnsi="Tahoma" w:cs="Tahoma"/>
          <w:color w:val="000000"/>
          <w:sz w:val="22"/>
          <w:szCs w:val="22"/>
        </w:rPr>
        <w:t xml:space="preserve"> класса опасности)</w:t>
      </w:r>
    </w:p>
    <w:p w:rsidR="004463AC" w:rsidRPr="00A7025B" w:rsidRDefault="004463AC" w:rsidP="004463AC">
      <w:pPr>
        <w:widowControl/>
        <w:autoSpaceDE/>
        <w:autoSpaceDN/>
        <w:adjustRightInd/>
        <w:ind w:firstLine="709"/>
        <w:jc w:val="both"/>
        <w:rPr>
          <w:rFonts w:ascii="Tahoma" w:hAnsi="Tahoma" w:cs="Tahoma"/>
          <w:sz w:val="22"/>
          <w:szCs w:val="22"/>
        </w:rPr>
      </w:pPr>
      <w:r w:rsidRPr="005533E5">
        <w:rPr>
          <w:rFonts w:ascii="Tahoma" w:hAnsi="Tahoma" w:cs="Tahoma"/>
          <w:sz w:val="22"/>
        </w:rPr>
        <w:t>Объём оказываемых услуг указан в Техническом задании.</w:t>
      </w:r>
    </w:p>
    <w:p w:rsidR="00D92339" w:rsidRPr="00A7025B" w:rsidRDefault="00D92339" w:rsidP="006D0677">
      <w:pPr>
        <w:pStyle w:val="NoParagraphStyle"/>
        <w:suppressAutoHyphens/>
        <w:spacing w:line="240" w:lineRule="auto"/>
        <w:ind w:left="709"/>
        <w:jc w:val="both"/>
        <w:rPr>
          <w:rFonts w:ascii="Tahoma" w:hAnsi="Tahoma" w:cs="Tahoma"/>
          <w:sz w:val="22"/>
          <w:szCs w:val="22"/>
          <w:lang w:val="ru-RU"/>
        </w:rPr>
      </w:pPr>
    </w:p>
    <w:p w:rsidR="00FF3F10" w:rsidRPr="00A7025B" w:rsidRDefault="00FF3F10" w:rsidP="008C6334">
      <w:pPr>
        <w:pStyle w:val="NoParagraphStyle"/>
        <w:numPr>
          <w:ilvl w:val="0"/>
          <w:numId w:val="2"/>
        </w:numPr>
        <w:suppressAutoHyphens/>
        <w:spacing w:line="240" w:lineRule="auto"/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A7025B">
        <w:rPr>
          <w:rFonts w:ascii="Tahoma" w:hAnsi="Tahoma" w:cs="Tahoma"/>
          <w:b/>
          <w:sz w:val="22"/>
          <w:szCs w:val="22"/>
          <w:lang w:val="ru-RU"/>
        </w:rPr>
        <w:t xml:space="preserve">Срок </w:t>
      </w:r>
      <w:r w:rsidR="00EC3625" w:rsidRPr="00A7025B">
        <w:rPr>
          <w:rFonts w:ascii="Tahoma" w:hAnsi="Tahoma" w:cs="Tahoma"/>
          <w:b/>
          <w:sz w:val="22"/>
          <w:szCs w:val="22"/>
          <w:lang w:val="ru-RU"/>
        </w:rPr>
        <w:t>оказания услуг</w:t>
      </w:r>
    </w:p>
    <w:p w:rsidR="00FF3F10" w:rsidRDefault="00A929E6" w:rsidP="008C6334">
      <w:pPr>
        <w:widowControl/>
        <w:autoSpaceDE/>
        <w:autoSpaceDN/>
        <w:adjustRightInd/>
        <w:ind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Услуги оказываются </w:t>
      </w:r>
      <w:r w:rsidR="008D0AD3">
        <w:rPr>
          <w:rFonts w:ascii="Tahoma" w:hAnsi="Tahoma" w:cs="Tahoma"/>
          <w:sz w:val="22"/>
          <w:szCs w:val="22"/>
        </w:rPr>
        <w:t>ежеквартально в течение 2 (двух) лет</w:t>
      </w:r>
      <w:r w:rsidRPr="0076329D">
        <w:rPr>
          <w:rFonts w:ascii="Tahoma" w:hAnsi="Tahoma" w:cs="Tahoma"/>
          <w:color w:val="000000" w:themeColor="text1"/>
          <w:sz w:val="22"/>
          <w:szCs w:val="22"/>
        </w:rPr>
        <w:t xml:space="preserve"> с даты заключения </w:t>
      </w:r>
      <w:r w:rsidR="008D0AD3">
        <w:rPr>
          <w:rFonts w:ascii="Tahoma" w:hAnsi="Tahoma" w:cs="Tahoma"/>
          <w:color w:val="000000" w:themeColor="text1"/>
          <w:sz w:val="22"/>
          <w:szCs w:val="22"/>
        </w:rPr>
        <w:t>д</w:t>
      </w:r>
      <w:r w:rsidRPr="0076329D">
        <w:rPr>
          <w:rFonts w:ascii="Tahoma" w:hAnsi="Tahoma" w:cs="Tahoma"/>
          <w:color w:val="000000" w:themeColor="text1"/>
          <w:sz w:val="22"/>
          <w:szCs w:val="22"/>
        </w:rPr>
        <w:t>оговора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в соответствии с </w:t>
      </w:r>
      <w:r w:rsidR="008D0AD3">
        <w:rPr>
          <w:rFonts w:ascii="Tahoma" w:hAnsi="Tahoma" w:cs="Tahoma"/>
          <w:color w:val="000000" w:themeColor="text1"/>
          <w:sz w:val="22"/>
          <w:szCs w:val="22"/>
        </w:rPr>
        <w:t>Г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рафиком </w:t>
      </w:r>
      <w:r w:rsidR="008D0AD3">
        <w:rPr>
          <w:rFonts w:ascii="Tahoma" w:hAnsi="Tahoma" w:cs="Tahoma"/>
          <w:color w:val="000000" w:themeColor="text1"/>
          <w:sz w:val="22"/>
          <w:szCs w:val="22"/>
        </w:rPr>
        <w:t>технического обслуживания</w:t>
      </w:r>
      <w:r w:rsidR="00CB47F7">
        <w:rPr>
          <w:rFonts w:ascii="Tahoma" w:hAnsi="Tahoma" w:cs="Tahoma"/>
          <w:sz w:val="22"/>
          <w:szCs w:val="22"/>
        </w:rPr>
        <w:t>:</w:t>
      </w:r>
    </w:p>
    <w:tbl>
      <w:tblPr>
        <w:tblW w:w="5147" w:type="pct"/>
        <w:tblLayout w:type="fixed"/>
        <w:tblLook w:val="04A0" w:firstRow="1" w:lastRow="0" w:firstColumn="1" w:lastColumn="0" w:noHBand="0" w:noVBand="1"/>
      </w:tblPr>
      <w:tblGrid>
        <w:gridCol w:w="305"/>
        <w:gridCol w:w="2277"/>
        <w:gridCol w:w="963"/>
        <w:gridCol w:w="961"/>
        <w:gridCol w:w="959"/>
        <w:gridCol w:w="1079"/>
        <w:gridCol w:w="959"/>
        <w:gridCol w:w="959"/>
        <w:gridCol w:w="957"/>
        <w:gridCol w:w="1075"/>
      </w:tblGrid>
      <w:tr w:rsidR="00CB47F7" w:rsidRPr="008D0AD3" w:rsidTr="00CB47F7">
        <w:trPr>
          <w:cantSplit/>
          <w:trHeight w:val="544"/>
          <w:tblHeader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Май</w:t>
            </w:r>
          </w:p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Август</w:t>
            </w:r>
          </w:p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Ноябрь</w:t>
            </w:r>
          </w:p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Февраль</w:t>
            </w:r>
          </w:p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Май</w:t>
            </w:r>
          </w:p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Август</w:t>
            </w:r>
          </w:p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Ноябрь</w:t>
            </w:r>
          </w:p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Февраль</w:t>
            </w:r>
          </w:p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2028</w:t>
            </w:r>
          </w:p>
        </w:tc>
      </w:tr>
      <w:tr w:rsidR="00CB47F7" w:rsidRPr="008D0AD3" w:rsidTr="00CB47F7">
        <w:trPr>
          <w:cantSplit/>
          <w:trHeight w:val="28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AD3" w:rsidRPr="008D0AD3" w:rsidRDefault="008D0AD3" w:rsidP="00552AC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Вытяжная система В1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ОЧ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ОЧ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ОЧ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ОЧ</w:t>
            </w:r>
          </w:p>
        </w:tc>
      </w:tr>
      <w:tr w:rsidR="00CB47F7" w:rsidRPr="008D0AD3" w:rsidTr="00CB47F7">
        <w:trPr>
          <w:cantSplit/>
          <w:trHeight w:val="28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AD3" w:rsidRPr="008D0AD3" w:rsidRDefault="008D0AD3" w:rsidP="00552AC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Вытяжная система В2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ОЧ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ОЧ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ОЧ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ОЧ</w:t>
            </w:r>
          </w:p>
        </w:tc>
      </w:tr>
      <w:tr w:rsidR="00CB47F7" w:rsidRPr="008D0AD3" w:rsidTr="00CB47F7">
        <w:trPr>
          <w:cantSplit/>
          <w:trHeight w:val="28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AD3" w:rsidRPr="008D0AD3" w:rsidRDefault="008D0AD3" w:rsidP="00552AC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Вытяжная система В3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B47F7" w:rsidRPr="008D0AD3" w:rsidTr="00CB47F7">
        <w:trPr>
          <w:cantSplit/>
          <w:trHeight w:val="28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AD3" w:rsidRPr="008D0AD3" w:rsidRDefault="008D0AD3" w:rsidP="00552AC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Вытяжная система В4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</w:tr>
      <w:tr w:rsidR="00CB47F7" w:rsidRPr="008D0AD3" w:rsidTr="00CB47F7">
        <w:trPr>
          <w:cantSplit/>
          <w:trHeight w:val="28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AD3" w:rsidRPr="008D0AD3" w:rsidRDefault="008D0AD3" w:rsidP="00552AC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Вытяжная система В5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ОЧ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ОЧ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ОЧ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ОЧ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</w:tr>
      <w:tr w:rsidR="00CB47F7" w:rsidRPr="008D0AD3" w:rsidTr="00CB47F7">
        <w:trPr>
          <w:cantSplit/>
          <w:trHeight w:val="28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AD3" w:rsidRPr="008D0AD3" w:rsidRDefault="008D0AD3" w:rsidP="00552AC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Вытяжная система В6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ОЧ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ОЧ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ОЧ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ОЧ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ТО, ОЧ</w:t>
            </w:r>
          </w:p>
        </w:tc>
      </w:tr>
      <w:tr w:rsidR="00CB47F7" w:rsidRPr="008D0AD3" w:rsidTr="00CB47F7">
        <w:trPr>
          <w:cantSplit/>
          <w:trHeight w:val="28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AD3" w:rsidRPr="008D0AD3" w:rsidRDefault="008D0AD3" w:rsidP="00552AC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Приточная система П1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B47F7" w:rsidRPr="008D0AD3" w:rsidTr="00CB47F7">
        <w:trPr>
          <w:cantSplit/>
          <w:trHeight w:val="28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AD3" w:rsidRPr="008D0AD3" w:rsidRDefault="008D0AD3" w:rsidP="00552AC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Приточная система П2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B47F7" w:rsidRPr="008D0AD3" w:rsidTr="00CB47F7">
        <w:trPr>
          <w:cantSplit/>
          <w:trHeight w:val="28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AD3" w:rsidRPr="008D0AD3" w:rsidRDefault="008D0AD3" w:rsidP="00552AC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Приточная система П3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</w:t>
            </w:r>
          </w:p>
        </w:tc>
      </w:tr>
      <w:tr w:rsidR="00CB47F7" w:rsidRPr="008D0AD3" w:rsidTr="00CB47F7">
        <w:trPr>
          <w:cantSplit/>
          <w:trHeight w:val="28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AD3" w:rsidRPr="008D0AD3" w:rsidRDefault="008D0AD3" w:rsidP="00552AC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Приточная система П4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</w:t>
            </w:r>
          </w:p>
        </w:tc>
      </w:tr>
      <w:tr w:rsidR="00CB47F7" w:rsidRPr="008D0AD3" w:rsidTr="00CB47F7">
        <w:trPr>
          <w:cantSplit/>
          <w:trHeight w:val="30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D0AD3" w:rsidRPr="008D0AD3" w:rsidRDefault="008D0AD3" w:rsidP="00552AC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sz w:val="20"/>
                <w:szCs w:val="20"/>
              </w:rPr>
            </w:pPr>
            <w:r w:rsidRPr="008D0AD3">
              <w:rPr>
                <w:rFonts w:ascii="Tahoma" w:hAnsi="Tahoma" w:cs="Tahoma"/>
                <w:color w:val="000000"/>
                <w:sz w:val="20"/>
                <w:szCs w:val="20"/>
              </w:rPr>
              <w:t>ТО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3" w:rsidRPr="008D0AD3" w:rsidRDefault="008D0AD3" w:rsidP="00552A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8D0AD3" w:rsidRDefault="00CB47F7" w:rsidP="00CB47F7">
      <w:pPr>
        <w:widowControl/>
        <w:autoSpaceDE/>
        <w:autoSpaceDN/>
        <w:adjustRightInd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ТО – техническое обслуживание</w:t>
      </w:r>
    </w:p>
    <w:p w:rsidR="00CB47F7" w:rsidRPr="008C6334" w:rsidRDefault="00CB47F7" w:rsidP="00CB47F7">
      <w:pPr>
        <w:widowControl/>
        <w:autoSpaceDE/>
        <w:autoSpaceDN/>
        <w:adjustRightInd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ОЧ – очистка</w:t>
      </w:r>
    </w:p>
    <w:p w:rsidR="005671C7" w:rsidRPr="00A7025B" w:rsidRDefault="005671C7" w:rsidP="006D0677">
      <w:pPr>
        <w:pStyle w:val="NoParagraphStyle"/>
        <w:suppressAutoHyphens/>
        <w:spacing w:line="240" w:lineRule="auto"/>
        <w:ind w:firstLine="720"/>
        <w:jc w:val="both"/>
        <w:rPr>
          <w:rFonts w:ascii="Tahoma" w:hAnsi="Tahoma" w:cs="Tahoma"/>
          <w:sz w:val="22"/>
          <w:szCs w:val="22"/>
          <w:lang w:val="ru-RU"/>
        </w:rPr>
      </w:pPr>
    </w:p>
    <w:p w:rsidR="00AF28A1" w:rsidRPr="00A7025B" w:rsidRDefault="00702F90" w:rsidP="008C6334">
      <w:pPr>
        <w:pStyle w:val="Style12"/>
        <w:widowControl/>
        <w:numPr>
          <w:ilvl w:val="0"/>
          <w:numId w:val="2"/>
        </w:numPr>
        <w:tabs>
          <w:tab w:val="left" w:pos="230"/>
        </w:tabs>
        <w:spacing w:line="240" w:lineRule="auto"/>
        <w:jc w:val="center"/>
        <w:rPr>
          <w:rStyle w:val="FontStyle33"/>
          <w:rFonts w:ascii="Tahoma" w:hAnsi="Tahoma" w:cs="Tahoma"/>
          <w:b w:val="0"/>
          <w:bCs w:val="0"/>
        </w:rPr>
      </w:pPr>
      <w:r w:rsidRPr="00A7025B">
        <w:rPr>
          <w:rStyle w:val="FontStyle33"/>
          <w:rFonts w:ascii="Tahoma" w:hAnsi="Tahoma" w:cs="Tahoma"/>
        </w:rPr>
        <w:t>Т</w:t>
      </w:r>
      <w:r w:rsidR="00AF28A1" w:rsidRPr="00A7025B">
        <w:rPr>
          <w:rStyle w:val="FontStyle33"/>
          <w:rFonts w:ascii="Tahoma" w:hAnsi="Tahoma" w:cs="Tahoma"/>
        </w:rPr>
        <w:t xml:space="preserve">ребования к </w:t>
      </w:r>
      <w:r w:rsidR="00F0457D">
        <w:rPr>
          <w:rStyle w:val="FontStyle33"/>
          <w:rFonts w:ascii="Tahoma" w:hAnsi="Tahoma" w:cs="Tahoma"/>
        </w:rPr>
        <w:t>исполнителю</w:t>
      </w:r>
    </w:p>
    <w:p w:rsidR="00A7025B" w:rsidRDefault="00CB47F7" w:rsidP="00CB47F7">
      <w:pPr>
        <w:widowControl/>
        <w:autoSpaceDE/>
        <w:autoSpaceDN/>
        <w:adjustRightInd/>
        <w:ind w:firstLine="709"/>
        <w:jc w:val="both"/>
        <w:rPr>
          <w:rFonts w:ascii="Tahoma" w:hAnsi="Tahoma" w:cs="Tahoma"/>
          <w:sz w:val="22"/>
          <w:szCs w:val="22"/>
        </w:rPr>
      </w:pPr>
      <w:r w:rsidRPr="00CB47F7">
        <w:rPr>
          <w:rFonts w:ascii="Tahoma" w:hAnsi="Tahoma" w:cs="Tahoma"/>
          <w:sz w:val="22"/>
          <w:szCs w:val="22"/>
        </w:rPr>
        <w:t xml:space="preserve">Специалисты исполнителя, привлекаемые к выполнению работ должны иметь </w:t>
      </w:r>
      <w:r w:rsidR="00A7025B" w:rsidRPr="00CB47F7">
        <w:rPr>
          <w:rFonts w:ascii="Tahoma" w:hAnsi="Tahoma" w:cs="Tahoma"/>
          <w:sz w:val="22"/>
          <w:szCs w:val="22"/>
        </w:rPr>
        <w:t>удостоверение о профессиональной квалификации специалиста по обслуживанию и ремонту систем вентиляции и кондиционирования</w:t>
      </w:r>
      <w:r w:rsidRPr="00CB47F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и</w:t>
      </w:r>
      <w:r w:rsidR="00A7025B" w:rsidRPr="00CB47F7">
        <w:rPr>
          <w:rFonts w:ascii="Tahoma" w:hAnsi="Tahoma" w:cs="Tahoma"/>
          <w:sz w:val="22"/>
          <w:szCs w:val="22"/>
        </w:rPr>
        <w:t xml:space="preserve"> опыт работ по обслуживанию и ремонту систем вентиляции и кондиционирования в течение последних 3 (трех) лет.</w:t>
      </w:r>
    </w:p>
    <w:p w:rsidR="00CB47F7" w:rsidRDefault="00F0457D" w:rsidP="00CB47F7">
      <w:pPr>
        <w:widowControl/>
        <w:autoSpaceDE/>
        <w:autoSpaceDN/>
        <w:adjustRightInd/>
        <w:ind w:firstLine="709"/>
        <w:jc w:val="both"/>
        <w:rPr>
          <w:rFonts w:ascii="Tahoma" w:hAnsi="Tahoma" w:cs="Tahoma"/>
          <w:sz w:val="22"/>
          <w:szCs w:val="22"/>
        </w:rPr>
      </w:pPr>
      <w:r w:rsidRPr="00CB47F7">
        <w:rPr>
          <w:rFonts w:ascii="Tahoma" w:hAnsi="Tahoma" w:cs="Tahoma"/>
          <w:sz w:val="22"/>
          <w:szCs w:val="22"/>
        </w:rPr>
        <w:t>Специалисты исполнителя</w:t>
      </w:r>
      <w:r>
        <w:rPr>
          <w:rFonts w:ascii="Tahoma" w:hAnsi="Tahoma" w:cs="Tahoma"/>
          <w:sz w:val="22"/>
          <w:szCs w:val="22"/>
        </w:rPr>
        <w:t xml:space="preserve"> должны быть обучены и аттестованы по промышленной безопасности и охране труда в соответствии с действующим законодательством.</w:t>
      </w:r>
    </w:p>
    <w:p w:rsidR="00F0457D" w:rsidRDefault="00F0457D" w:rsidP="00CB47F7">
      <w:pPr>
        <w:widowControl/>
        <w:autoSpaceDE/>
        <w:autoSpaceDN/>
        <w:adjustRightInd/>
        <w:ind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Исполнитель обязан о</w:t>
      </w:r>
      <w:r w:rsidRPr="00407B69">
        <w:rPr>
          <w:rFonts w:ascii="Tahoma" w:hAnsi="Tahoma" w:cs="Tahoma"/>
          <w:sz w:val="22"/>
          <w:szCs w:val="22"/>
        </w:rPr>
        <w:t>беспечить ознакомление и строгое соблюдение своими специалистами, требований внутренних нормативных актов АО «АГД ДАЙМОНДС», размещённых на официальном сайте</w:t>
      </w:r>
      <w:r>
        <w:rPr>
          <w:rFonts w:ascii="Tahoma" w:hAnsi="Tahoma" w:cs="Tahoma"/>
          <w:sz w:val="22"/>
          <w:szCs w:val="22"/>
        </w:rPr>
        <w:t xml:space="preserve"> </w:t>
      </w:r>
      <w:hyperlink r:id="rId7" w:history="1">
        <w:r w:rsidRPr="000A4B7A">
          <w:rPr>
            <w:rStyle w:val="a3"/>
            <w:rFonts w:ascii="Tahoma" w:hAnsi="Tahoma" w:cs="Tahoma"/>
            <w:sz w:val="22"/>
            <w:szCs w:val="22"/>
          </w:rPr>
          <w:t>https://agddiamonds.ru/env/</w:t>
        </w:r>
      </w:hyperlink>
    </w:p>
    <w:p w:rsidR="00F0457D" w:rsidRPr="00CB47F7" w:rsidRDefault="00F0457D" w:rsidP="00CB47F7">
      <w:pPr>
        <w:widowControl/>
        <w:autoSpaceDE/>
        <w:autoSpaceDN/>
        <w:adjustRightInd/>
        <w:ind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Специалисты исполнителя должны быть обеспечены </w:t>
      </w:r>
      <w:r w:rsidRPr="00407B69">
        <w:rPr>
          <w:rFonts w:ascii="Tahoma" w:hAnsi="Tahoma" w:cs="Tahoma"/>
          <w:sz w:val="22"/>
          <w:szCs w:val="22"/>
        </w:rPr>
        <w:t>необходимыми сертифицированными спецодеждой, специальной обувью, средствами индивидуальной защиты в соответствии с</w:t>
      </w:r>
      <w:r>
        <w:rPr>
          <w:rFonts w:ascii="Tahoma" w:hAnsi="Tahoma" w:cs="Tahoma"/>
          <w:sz w:val="22"/>
          <w:szCs w:val="22"/>
        </w:rPr>
        <w:t xml:space="preserve"> действующими</w:t>
      </w:r>
      <w:r w:rsidRPr="00407B69">
        <w:rPr>
          <w:rFonts w:ascii="Tahoma" w:hAnsi="Tahoma" w:cs="Tahoma"/>
          <w:sz w:val="22"/>
          <w:szCs w:val="22"/>
        </w:rPr>
        <w:t xml:space="preserve"> требованиями, исправным инструментом и оборудованием</w:t>
      </w:r>
    </w:p>
    <w:p w:rsidR="00C73ECE" w:rsidRDefault="00C73ECE" w:rsidP="00C73ECE">
      <w:pPr>
        <w:jc w:val="both"/>
        <w:rPr>
          <w:rFonts w:ascii="Tahoma" w:hAnsi="Tahoma" w:cs="Tahoma"/>
          <w:sz w:val="22"/>
          <w:szCs w:val="22"/>
        </w:rPr>
      </w:pPr>
    </w:p>
    <w:p w:rsidR="00F0457D" w:rsidRPr="00A7025B" w:rsidRDefault="00F0457D" w:rsidP="00B566BF">
      <w:pPr>
        <w:pStyle w:val="Style12"/>
        <w:keepNext/>
        <w:widowControl/>
        <w:numPr>
          <w:ilvl w:val="0"/>
          <w:numId w:val="2"/>
        </w:numPr>
        <w:tabs>
          <w:tab w:val="left" w:pos="230"/>
        </w:tabs>
        <w:spacing w:line="240" w:lineRule="auto"/>
        <w:jc w:val="center"/>
        <w:rPr>
          <w:rFonts w:ascii="Tahoma" w:hAnsi="Tahoma" w:cs="Tahoma"/>
          <w:sz w:val="22"/>
          <w:szCs w:val="22"/>
        </w:rPr>
      </w:pPr>
      <w:r w:rsidRPr="00F0457D">
        <w:rPr>
          <w:rStyle w:val="FontStyle33"/>
          <w:rFonts w:ascii="Tahoma" w:hAnsi="Tahoma" w:cs="Tahoma"/>
        </w:rPr>
        <w:t xml:space="preserve">Требования к </w:t>
      </w:r>
      <w:r w:rsidR="00B566BF">
        <w:rPr>
          <w:rStyle w:val="FontStyle33"/>
          <w:rFonts w:ascii="Tahoma" w:hAnsi="Tahoma" w:cs="Tahoma"/>
        </w:rPr>
        <w:t>порядку расчетов</w:t>
      </w:r>
    </w:p>
    <w:p w:rsidR="00F0457D" w:rsidRDefault="00B566BF" w:rsidP="00B566BF">
      <w:pPr>
        <w:widowControl/>
        <w:autoSpaceDE/>
        <w:autoSpaceDN/>
        <w:adjustRightInd/>
        <w:ind w:firstLine="709"/>
        <w:jc w:val="both"/>
        <w:rPr>
          <w:rFonts w:ascii="Tahoma" w:hAnsi="Tahoma" w:cs="Tahoma"/>
          <w:sz w:val="22"/>
          <w:szCs w:val="22"/>
        </w:rPr>
      </w:pPr>
      <w:r w:rsidRPr="00B566BF">
        <w:rPr>
          <w:rFonts w:ascii="Tahoma" w:hAnsi="Tahoma" w:cs="Tahoma"/>
          <w:sz w:val="22"/>
          <w:szCs w:val="22"/>
        </w:rPr>
        <w:t xml:space="preserve">Оплата оказанных </w:t>
      </w:r>
      <w:r>
        <w:rPr>
          <w:rFonts w:ascii="Tahoma" w:hAnsi="Tahoma" w:cs="Tahoma"/>
          <w:sz w:val="22"/>
          <w:szCs w:val="22"/>
        </w:rPr>
        <w:t>у</w:t>
      </w:r>
      <w:r w:rsidRPr="00B566BF">
        <w:rPr>
          <w:rFonts w:ascii="Tahoma" w:hAnsi="Tahoma" w:cs="Tahoma"/>
          <w:sz w:val="22"/>
          <w:szCs w:val="22"/>
        </w:rPr>
        <w:t xml:space="preserve">слуг </w:t>
      </w:r>
      <w:r>
        <w:rPr>
          <w:rFonts w:ascii="Tahoma" w:hAnsi="Tahoma" w:cs="Tahoma"/>
          <w:sz w:val="22"/>
          <w:szCs w:val="22"/>
        </w:rPr>
        <w:t>производится</w:t>
      </w:r>
      <w:r w:rsidRPr="00B566BF">
        <w:rPr>
          <w:rFonts w:ascii="Tahoma" w:hAnsi="Tahoma" w:cs="Tahoma"/>
          <w:sz w:val="22"/>
          <w:szCs w:val="22"/>
        </w:rPr>
        <w:t xml:space="preserve"> на основании подписанного Сторонами </w:t>
      </w:r>
      <w:r>
        <w:rPr>
          <w:rFonts w:ascii="Tahoma" w:hAnsi="Tahoma" w:cs="Tahoma"/>
          <w:sz w:val="22"/>
          <w:szCs w:val="22"/>
        </w:rPr>
        <w:t>Электронного у</w:t>
      </w:r>
      <w:r w:rsidRPr="00B566BF">
        <w:rPr>
          <w:rFonts w:ascii="Tahoma" w:hAnsi="Tahoma" w:cs="Tahoma"/>
          <w:sz w:val="22"/>
          <w:szCs w:val="22"/>
        </w:rPr>
        <w:t xml:space="preserve">ниверсального передаточного документа в течение 45 (сорока пяти) календарных дней с даты </w:t>
      </w:r>
      <w:r>
        <w:rPr>
          <w:rFonts w:ascii="Tahoma" w:hAnsi="Tahoma" w:cs="Tahoma"/>
          <w:sz w:val="22"/>
          <w:szCs w:val="22"/>
        </w:rPr>
        <w:t xml:space="preserve">приёмки </w:t>
      </w:r>
      <w:r w:rsidRPr="00B566BF">
        <w:rPr>
          <w:rFonts w:ascii="Tahoma" w:hAnsi="Tahoma" w:cs="Tahoma"/>
          <w:sz w:val="22"/>
          <w:szCs w:val="22"/>
        </w:rPr>
        <w:t xml:space="preserve">услуг, указанной в </w:t>
      </w:r>
      <w:r>
        <w:rPr>
          <w:rFonts w:ascii="Tahoma" w:hAnsi="Tahoma" w:cs="Tahoma"/>
          <w:sz w:val="22"/>
          <w:szCs w:val="22"/>
        </w:rPr>
        <w:t>Э</w:t>
      </w:r>
      <w:r w:rsidRPr="00B566BF">
        <w:rPr>
          <w:rFonts w:ascii="Tahoma" w:hAnsi="Tahoma" w:cs="Tahoma"/>
          <w:sz w:val="22"/>
          <w:szCs w:val="22"/>
        </w:rPr>
        <w:t>УПД.</w:t>
      </w:r>
    </w:p>
    <w:p w:rsidR="00B566BF" w:rsidRDefault="00B566BF" w:rsidP="00B566BF">
      <w:pPr>
        <w:widowControl/>
        <w:autoSpaceDE/>
        <w:autoSpaceDN/>
        <w:adjustRightInd/>
        <w:ind w:firstLine="709"/>
        <w:jc w:val="both"/>
        <w:rPr>
          <w:rFonts w:ascii="Tahoma" w:hAnsi="Tahoma" w:cs="Tahoma"/>
          <w:sz w:val="22"/>
          <w:szCs w:val="22"/>
        </w:rPr>
      </w:pPr>
    </w:p>
    <w:p w:rsidR="00C73ECE" w:rsidRPr="00A7025B" w:rsidRDefault="00C73ECE" w:rsidP="00C73ECE">
      <w:pPr>
        <w:jc w:val="both"/>
        <w:rPr>
          <w:rFonts w:ascii="Tahoma" w:hAnsi="Tahoma" w:cs="Tahoma"/>
          <w:sz w:val="22"/>
          <w:szCs w:val="22"/>
        </w:rPr>
      </w:pPr>
      <w:r w:rsidRPr="00A7025B">
        <w:rPr>
          <w:rFonts w:ascii="Tahoma" w:hAnsi="Tahoma" w:cs="Tahoma"/>
          <w:sz w:val="22"/>
          <w:szCs w:val="22"/>
        </w:rPr>
        <w:lastRenderedPageBreak/>
        <w:t>Приложения:</w:t>
      </w:r>
    </w:p>
    <w:p w:rsidR="00C73ECE" w:rsidRPr="00A7025B" w:rsidRDefault="00C73ECE" w:rsidP="00C73ECE">
      <w:pPr>
        <w:pStyle w:val="a4"/>
        <w:numPr>
          <w:ilvl w:val="0"/>
          <w:numId w:val="25"/>
        </w:numPr>
        <w:jc w:val="both"/>
        <w:rPr>
          <w:rFonts w:ascii="Tahoma" w:hAnsi="Tahoma" w:cs="Tahoma"/>
        </w:rPr>
      </w:pPr>
      <w:r w:rsidRPr="00A7025B">
        <w:rPr>
          <w:rFonts w:ascii="Tahoma" w:hAnsi="Tahoma" w:cs="Tahoma"/>
        </w:rPr>
        <w:t>Общие сведения о претенденте на 1-ом листе.</w:t>
      </w:r>
    </w:p>
    <w:p w:rsidR="00C73ECE" w:rsidRPr="00A7025B" w:rsidRDefault="00C73ECE" w:rsidP="00C73ECE">
      <w:pPr>
        <w:pStyle w:val="a4"/>
        <w:numPr>
          <w:ilvl w:val="0"/>
          <w:numId w:val="25"/>
        </w:numPr>
        <w:jc w:val="both"/>
        <w:rPr>
          <w:rFonts w:ascii="Tahoma" w:hAnsi="Tahoma" w:cs="Tahoma"/>
        </w:rPr>
      </w:pPr>
      <w:r w:rsidRPr="00A7025B">
        <w:rPr>
          <w:rFonts w:ascii="Tahoma" w:hAnsi="Tahoma" w:cs="Tahoma"/>
        </w:rPr>
        <w:t>Сведения об опыте работ, аналогичных предмету закупочной процедуры за последние три года на 1-ом листе.</w:t>
      </w:r>
    </w:p>
    <w:p w:rsidR="002C5A8B" w:rsidRPr="00A7025B" w:rsidRDefault="002C5A8B" w:rsidP="00B566BF">
      <w:pPr>
        <w:pStyle w:val="Style12"/>
        <w:keepNext/>
        <w:widowControl/>
        <w:numPr>
          <w:ilvl w:val="0"/>
          <w:numId w:val="2"/>
        </w:numPr>
        <w:tabs>
          <w:tab w:val="left" w:pos="230"/>
        </w:tabs>
        <w:spacing w:line="240" w:lineRule="auto"/>
        <w:jc w:val="center"/>
        <w:rPr>
          <w:rStyle w:val="FontStyle33"/>
          <w:rFonts w:ascii="Tahoma" w:hAnsi="Tahoma" w:cs="Tahoma"/>
        </w:rPr>
      </w:pPr>
      <w:r w:rsidRPr="00A7025B">
        <w:rPr>
          <w:rStyle w:val="FontStyle33"/>
          <w:rFonts w:ascii="Tahoma" w:hAnsi="Tahoma" w:cs="Tahoma"/>
        </w:rPr>
        <w:t xml:space="preserve">Общие сведения </w:t>
      </w:r>
      <w:r w:rsidR="003547E1" w:rsidRPr="00A7025B">
        <w:rPr>
          <w:rStyle w:val="FontStyle33"/>
          <w:rFonts w:ascii="Tahoma" w:hAnsi="Tahoma" w:cs="Tahoma"/>
        </w:rPr>
        <w:t>о</w:t>
      </w:r>
      <w:r w:rsidRPr="00A7025B">
        <w:rPr>
          <w:rStyle w:val="FontStyle33"/>
          <w:rFonts w:ascii="Tahoma" w:hAnsi="Tahoma" w:cs="Tahoma"/>
        </w:rPr>
        <w:t xml:space="preserve"> </w:t>
      </w:r>
      <w:r w:rsidR="00B566BF">
        <w:rPr>
          <w:rStyle w:val="FontStyle33"/>
          <w:rFonts w:ascii="Tahoma" w:hAnsi="Tahoma" w:cs="Tahoma"/>
        </w:rPr>
        <w:t>Заказчике</w:t>
      </w:r>
    </w:p>
    <w:p w:rsidR="003547E1" w:rsidRPr="00A7025B" w:rsidRDefault="00E853F3" w:rsidP="006D0677">
      <w:pPr>
        <w:pStyle w:val="Style12"/>
        <w:widowControl/>
        <w:tabs>
          <w:tab w:val="left" w:pos="230"/>
          <w:tab w:val="left" w:pos="4253"/>
        </w:tabs>
        <w:spacing w:line="240" w:lineRule="auto"/>
        <w:ind w:firstLine="709"/>
        <w:jc w:val="left"/>
        <w:rPr>
          <w:rStyle w:val="FontStyle33"/>
          <w:rFonts w:ascii="Tahoma" w:hAnsi="Tahoma" w:cs="Tahoma"/>
          <w:b w:val="0"/>
        </w:rPr>
      </w:pPr>
      <w:r w:rsidRPr="00A7025B">
        <w:rPr>
          <w:rStyle w:val="FontStyle33"/>
          <w:rFonts w:ascii="Tahoma" w:hAnsi="Tahoma" w:cs="Tahoma"/>
          <w:b w:val="0"/>
        </w:rPr>
        <w:t>А</w:t>
      </w:r>
      <w:r w:rsidR="002C5A8B" w:rsidRPr="00A7025B">
        <w:rPr>
          <w:rStyle w:val="FontStyle33"/>
          <w:rFonts w:ascii="Tahoma" w:hAnsi="Tahoma" w:cs="Tahoma"/>
          <w:b w:val="0"/>
        </w:rPr>
        <w:t>О</w:t>
      </w:r>
      <w:r w:rsidR="0095792B" w:rsidRPr="00A7025B">
        <w:rPr>
          <w:rStyle w:val="FontStyle33"/>
          <w:rFonts w:ascii="Tahoma" w:hAnsi="Tahoma" w:cs="Tahoma"/>
          <w:b w:val="0"/>
        </w:rPr>
        <w:t xml:space="preserve"> </w:t>
      </w:r>
      <w:r w:rsidR="003547E1" w:rsidRPr="00A7025B">
        <w:rPr>
          <w:rStyle w:val="FontStyle33"/>
          <w:rFonts w:ascii="Tahoma" w:hAnsi="Tahoma" w:cs="Tahoma"/>
          <w:b w:val="0"/>
        </w:rPr>
        <w:t>«</w:t>
      </w:r>
      <w:r w:rsidR="001A65D8" w:rsidRPr="00A7025B">
        <w:rPr>
          <w:rStyle w:val="FontStyle33"/>
          <w:rFonts w:ascii="Tahoma" w:hAnsi="Tahoma" w:cs="Tahoma"/>
          <w:b w:val="0"/>
        </w:rPr>
        <w:t>АГД ДАЙМОНДС</w:t>
      </w:r>
      <w:r w:rsidR="003547E1" w:rsidRPr="00A7025B">
        <w:rPr>
          <w:rStyle w:val="FontStyle33"/>
          <w:rFonts w:ascii="Tahoma" w:hAnsi="Tahoma" w:cs="Tahoma"/>
          <w:b w:val="0"/>
        </w:rPr>
        <w:t>»</w:t>
      </w:r>
    </w:p>
    <w:p w:rsidR="009161B6" w:rsidRPr="00A7025B" w:rsidRDefault="003547E1" w:rsidP="006D0677">
      <w:pPr>
        <w:ind w:firstLine="709"/>
        <w:rPr>
          <w:rStyle w:val="FontStyle32"/>
          <w:rFonts w:ascii="Tahoma" w:hAnsi="Tahoma" w:cs="Tahoma"/>
        </w:rPr>
      </w:pPr>
      <w:r w:rsidRPr="00A7025B">
        <w:rPr>
          <w:rStyle w:val="FontStyle32"/>
          <w:rFonts w:ascii="Tahoma" w:hAnsi="Tahoma" w:cs="Tahoma"/>
        </w:rPr>
        <w:t xml:space="preserve">Генеральный директор – </w:t>
      </w:r>
      <w:r w:rsidR="008C6334" w:rsidRPr="005533E5">
        <w:rPr>
          <w:rStyle w:val="FontStyle32"/>
          <w:rFonts w:ascii="Tahoma" w:hAnsi="Tahoma" w:cs="Tahoma"/>
          <w:szCs w:val="24"/>
        </w:rPr>
        <w:t>Баков Михаил Сергеевич</w:t>
      </w:r>
      <w:r w:rsidRPr="00A7025B">
        <w:rPr>
          <w:rStyle w:val="FontStyle32"/>
          <w:rFonts w:ascii="Tahoma" w:hAnsi="Tahoma" w:cs="Tahoma"/>
        </w:rPr>
        <w:t>;</w:t>
      </w:r>
    </w:p>
    <w:p w:rsidR="00BC4A29" w:rsidRPr="00A7025B" w:rsidRDefault="00BC4A29" w:rsidP="006D0677">
      <w:pPr>
        <w:pStyle w:val="aa"/>
        <w:spacing w:before="0" w:after="0"/>
        <w:ind w:firstLine="709"/>
        <w:rPr>
          <w:rFonts w:ascii="Tahoma" w:hAnsi="Tahoma" w:cs="Tahoma"/>
          <w:sz w:val="22"/>
          <w:szCs w:val="22"/>
        </w:rPr>
      </w:pPr>
      <w:r w:rsidRPr="00A7025B">
        <w:rPr>
          <w:rFonts w:ascii="Tahoma" w:hAnsi="Tahoma" w:cs="Tahoma"/>
          <w:sz w:val="22"/>
          <w:szCs w:val="22"/>
        </w:rPr>
        <w:t>163001 г. Архангельск, пр. Троицкий,  д.168</w:t>
      </w:r>
    </w:p>
    <w:p w:rsidR="00BC4A29" w:rsidRPr="00A7025B" w:rsidRDefault="00BC4A29" w:rsidP="006D0677">
      <w:pPr>
        <w:pStyle w:val="aa"/>
        <w:spacing w:before="0" w:after="0"/>
        <w:ind w:firstLine="709"/>
        <w:rPr>
          <w:rFonts w:ascii="Tahoma" w:hAnsi="Tahoma" w:cs="Tahoma"/>
          <w:sz w:val="22"/>
          <w:szCs w:val="22"/>
        </w:rPr>
      </w:pPr>
      <w:r w:rsidRPr="00A7025B">
        <w:rPr>
          <w:rFonts w:ascii="Tahoma" w:hAnsi="Tahoma" w:cs="Tahoma"/>
          <w:sz w:val="22"/>
          <w:szCs w:val="22"/>
        </w:rPr>
        <w:t xml:space="preserve">тел/факс (8182) </w:t>
      </w:r>
      <w:r w:rsidR="008C6334">
        <w:rPr>
          <w:rFonts w:ascii="Tahoma" w:hAnsi="Tahoma" w:cs="Tahoma"/>
          <w:sz w:val="22"/>
          <w:szCs w:val="22"/>
        </w:rPr>
        <w:t>49</w:t>
      </w:r>
      <w:r w:rsidR="001A65D8" w:rsidRPr="00A7025B">
        <w:rPr>
          <w:rFonts w:ascii="Tahoma" w:hAnsi="Tahoma" w:cs="Tahoma"/>
          <w:sz w:val="22"/>
          <w:szCs w:val="22"/>
        </w:rPr>
        <w:t>-4</w:t>
      </w:r>
      <w:r w:rsidR="008C6334">
        <w:rPr>
          <w:rFonts w:ascii="Tahoma" w:hAnsi="Tahoma" w:cs="Tahoma"/>
          <w:sz w:val="22"/>
          <w:szCs w:val="22"/>
        </w:rPr>
        <w:t>5</w:t>
      </w:r>
      <w:r w:rsidR="001A65D8" w:rsidRPr="00A7025B">
        <w:rPr>
          <w:rFonts w:ascii="Tahoma" w:hAnsi="Tahoma" w:cs="Tahoma"/>
          <w:sz w:val="22"/>
          <w:szCs w:val="22"/>
        </w:rPr>
        <w:t>-4</w:t>
      </w:r>
      <w:r w:rsidR="008C6334">
        <w:rPr>
          <w:rFonts w:ascii="Tahoma" w:hAnsi="Tahoma" w:cs="Tahoma"/>
          <w:sz w:val="22"/>
          <w:szCs w:val="22"/>
        </w:rPr>
        <w:t>5</w:t>
      </w:r>
      <w:r w:rsidR="001A65D8" w:rsidRPr="00A7025B">
        <w:rPr>
          <w:rFonts w:ascii="Tahoma" w:hAnsi="Tahoma" w:cs="Tahoma"/>
          <w:sz w:val="22"/>
          <w:szCs w:val="22"/>
        </w:rPr>
        <w:t>. 4</w:t>
      </w:r>
      <w:r w:rsidR="008C6334">
        <w:rPr>
          <w:rFonts w:ascii="Tahoma" w:hAnsi="Tahoma" w:cs="Tahoma"/>
          <w:sz w:val="22"/>
          <w:szCs w:val="22"/>
        </w:rPr>
        <w:t>9</w:t>
      </w:r>
      <w:r w:rsidR="001A65D8" w:rsidRPr="00A7025B">
        <w:rPr>
          <w:rFonts w:ascii="Tahoma" w:hAnsi="Tahoma" w:cs="Tahoma"/>
          <w:sz w:val="22"/>
          <w:szCs w:val="22"/>
        </w:rPr>
        <w:t>-4</w:t>
      </w:r>
      <w:r w:rsidR="008C6334">
        <w:rPr>
          <w:rFonts w:ascii="Tahoma" w:hAnsi="Tahoma" w:cs="Tahoma"/>
          <w:sz w:val="22"/>
          <w:szCs w:val="22"/>
        </w:rPr>
        <w:t>5</w:t>
      </w:r>
      <w:r w:rsidR="001A65D8" w:rsidRPr="00A7025B">
        <w:rPr>
          <w:rFonts w:ascii="Tahoma" w:hAnsi="Tahoma" w:cs="Tahoma"/>
          <w:sz w:val="22"/>
          <w:szCs w:val="22"/>
        </w:rPr>
        <w:t>-</w:t>
      </w:r>
      <w:r w:rsidR="008C6334">
        <w:rPr>
          <w:rFonts w:ascii="Tahoma" w:hAnsi="Tahoma" w:cs="Tahoma"/>
          <w:sz w:val="22"/>
          <w:szCs w:val="22"/>
        </w:rPr>
        <w:t>5</w:t>
      </w:r>
      <w:r w:rsidR="001A65D8" w:rsidRPr="00A7025B">
        <w:rPr>
          <w:rFonts w:ascii="Tahoma" w:hAnsi="Tahoma" w:cs="Tahoma"/>
          <w:sz w:val="22"/>
          <w:szCs w:val="22"/>
        </w:rPr>
        <w:t>2</w:t>
      </w:r>
    </w:p>
    <w:p w:rsidR="00BC4A29" w:rsidRPr="00A7025B" w:rsidRDefault="00BC4A29" w:rsidP="006D0677">
      <w:pPr>
        <w:pStyle w:val="aa"/>
        <w:spacing w:before="0" w:after="0"/>
        <w:ind w:firstLine="709"/>
        <w:rPr>
          <w:rFonts w:ascii="Tahoma" w:hAnsi="Tahoma" w:cs="Tahoma"/>
          <w:sz w:val="22"/>
          <w:szCs w:val="22"/>
        </w:rPr>
      </w:pPr>
      <w:r w:rsidRPr="00A7025B">
        <w:rPr>
          <w:rFonts w:ascii="Tahoma" w:hAnsi="Tahoma" w:cs="Tahoma"/>
          <w:sz w:val="22"/>
          <w:szCs w:val="22"/>
          <w:lang w:val="en-US"/>
        </w:rPr>
        <w:t>E</w:t>
      </w:r>
      <w:r w:rsidRPr="00A7025B">
        <w:rPr>
          <w:rFonts w:ascii="Tahoma" w:hAnsi="Tahoma" w:cs="Tahoma"/>
          <w:sz w:val="22"/>
          <w:szCs w:val="22"/>
        </w:rPr>
        <w:t>-</w:t>
      </w:r>
      <w:r w:rsidRPr="00A7025B">
        <w:rPr>
          <w:rFonts w:ascii="Tahoma" w:hAnsi="Tahoma" w:cs="Tahoma"/>
          <w:sz w:val="22"/>
          <w:szCs w:val="22"/>
          <w:lang w:val="en-US"/>
        </w:rPr>
        <w:t>mail</w:t>
      </w:r>
      <w:r w:rsidRPr="00A7025B">
        <w:rPr>
          <w:rFonts w:ascii="Tahoma" w:hAnsi="Tahoma" w:cs="Tahoma"/>
          <w:sz w:val="22"/>
          <w:szCs w:val="22"/>
        </w:rPr>
        <w:t xml:space="preserve">: </w:t>
      </w:r>
      <w:hyperlink r:id="rId8" w:history="1">
        <w:r w:rsidR="008C6334" w:rsidRPr="000A4B7A">
          <w:rPr>
            <w:rStyle w:val="a3"/>
            <w:rFonts w:ascii="Tahoma" w:hAnsi="Tahoma" w:cs="Tahoma"/>
            <w:sz w:val="22"/>
            <w:szCs w:val="22"/>
            <w:lang w:val="en-US"/>
          </w:rPr>
          <w:t>fax</w:t>
        </w:r>
        <w:r w:rsidR="008C6334" w:rsidRPr="000A4B7A">
          <w:rPr>
            <w:rStyle w:val="a3"/>
            <w:rFonts w:ascii="Tahoma" w:hAnsi="Tahoma" w:cs="Tahoma"/>
            <w:sz w:val="22"/>
            <w:szCs w:val="22"/>
          </w:rPr>
          <w:t>@</w:t>
        </w:r>
        <w:proofErr w:type="spellStart"/>
        <w:r w:rsidR="008C6334" w:rsidRPr="000A4B7A">
          <w:rPr>
            <w:rStyle w:val="a3"/>
            <w:rFonts w:ascii="Tahoma" w:hAnsi="Tahoma" w:cs="Tahoma"/>
            <w:sz w:val="22"/>
            <w:szCs w:val="22"/>
            <w:lang w:val="en-US"/>
          </w:rPr>
          <w:t>agddiamonds</w:t>
        </w:r>
        <w:proofErr w:type="spellEnd"/>
        <w:r w:rsidR="008C6334" w:rsidRPr="000A4B7A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8C6334" w:rsidRPr="000A4B7A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Pr="00A7025B">
        <w:rPr>
          <w:rFonts w:ascii="Tahoma" w:hAnsi="Tahoma" w:cs="Tahoma"/>
          <w:sz w:val="22"/>
          <w:szCs w:val="22"/>
        </w:rPr>
        <w:t xml:space="preserve"> </w:t>
      </w:r>
    </w:p>
    <w:p w:rsidR="00BC4A29" w:rsidRPr="00A7025B" w:rsidRDefault="00BC4A29" w:rsidP="006D0677">
      <w:pPr>
        <w:pStyle w:val="aa"/>
        <w:spacing w:before="0" w:after="0"/>
        <w:ind w:firstLine="709"/>
        <w:rPr>
          <w:rFonts w:ascii="Tahoma" w:hAnsi="Tahoma" w:cs="Tahoma"/>
          <w:sz w:val="22"/>
          <w:szCs w:val="22"/>
        </w:rPr>
      </w:pPr>
      <w:r w:rsidRPr="00A7025B">
        <w:rPr>
          <w:rFonts w:ascii="Tahoma" w:hAnsi="Tahoma" w:cs="Tahoma"/>
          <w:sz w:val="22"/>
          <w:szCs w:val="22"/>
        </w:rPr>
        <w:t xml:space="preserve">ИНН 2901071160  КПП  </w:t>
      </w:r>
      <w:r w:rsidR="001A65D8" w:rsidRPr="00A7025B">
        <w:rPr>
          <w:rFonts w:ascii="Tahoma" w:hAnsi="Tahoma" w:cs="Tahoma"/>
          <w:sz w:val="22"/>
          <w:szCs w:val="22"/>
        </w:rPr>
        <w:t>424950001</w:t>
      </w:r>
    </w:p>
    <w:p w:rsidR="001A65D8" w:rsidRPr="00A7025B" w:rsidRDefault="00BC4A29" w:rsidP="006D0677">
      <w:pPr>
        <w:pStyle w:val="aa"/>
        <w:spacing w:before="0" w:after="0"/>
        <w:ind w:left="708" w:firstLine="1"/>
        <w:rPr>
          <w:rFonts w:ascii="Tahoma" w:hAnsi="Tahoma" w:cs="Tahoma"/>
          <w:sz w:val="22"/>
          <w:szCs w:val="22"/>
        </w:rPr>
      </w:pPr>
      <w:r w:rsidRPr="00A7025B">
        <w:rPr>
          <w:rFonts w:ascii="Tahoma" w:hAnsi="Tahoma" w:cs="Tahoma"/>
          <w:sz w:val="22"/>
          <w:szCs w:val="22"/>
        </w:rPr>
        <w:t xml:space="preserve">Р/с   40702 810 </w:t>
      </w:r>
      <w:r w:rsidR="001A65D8" w:rsidRPr="00A7025B">
        <w:rPr>
          <w:rFonts w:ascii="Tahoma" w:hAnsi="Tahoma" w:cs="Tahoma"/>
          <w:sz w:val="22"/>
          <w:szCs w:val="22"/>
        </w:rPr>
        <w:t>0</w:t>
      </w:r>
      <w:r w:rsidRPr="00A7025B">
        <w:rPr>
          <w:rFonts w:ascii="Tahoma" w:hAnsi="Tahoma" w:cs="Tahoma"/>
          <w:sz w:val="22"/>
          <w:szCs w:val="22"/>
        </w:rPr>
        <w:t xml:space="preserve"> </w:t>
      </w:r>
      <w:r w:rsidR="001A65D8" w:rsidRPr="00A7025B">
        <w:rPr>
          <w:rFonts w:ascii="Tahoma" w:hAnsi="Tahoma" w:cs="Tahoma"/>
          <w:sz w:val="22"/>
          <w:szCs w:val="22"/>
        </w:rPr>
        <w:t>89000001140</w:t>
      </w:r>
      <w:r w:rsidRPr="00A7025B">
        <w:rPr>
          <w:rFonts w:ascii="Tahoma" w:hAnsi="Tahoma" w:cs="Tahoma"/>
          <w:sz w:val="22"/>
          <w:szCs w:val="22"/>
        </w:rPr>
        <w:t xml:space="preserve">  </w:t>
      </w:r>
      <w:r w:rsidRPr="00A7025B">
        <w:rPr>
          <w:rFonts w:ascii="Tahoma" w:hAnsi="Tahoma" w:cs="Tahoma"/>
          <w:sz w:val="22"/>
          <w:szCs w:val="22"/>
        </w:rPr>
        <w:br/>
      </w:r>
      <w:r w:rsidR="001A65D8" w:rsidRPr="00A7025B">
        <w:rPr>
          <w:rFonts w:ascii="Tahoma" w:hAnsi="Tahoma" w:cs="Tahoma"/>
          <w:sz w:val="22"/>
          <w:szCs w:val="22"/>
        </w:rPr>
        <w:t>в Ф.ОПЕРУ Банка ВТБ (ПАО) в г. Сан</w:t>
      </w:r>
      <w:r w:rsidR="006D0677" w:rsidRPr="00A7025B">
        <w:rPr>
          <w:rFonts w:ascii="Tahoma" w:hAnsi="Tahoma" w:cs="Tahoma"/>
          <w:sz w:val="22"/>
          <w:szCs w:val="22"/>
        </w:rPr>
        <w:t>к</w:t>
      </w:r>
      <w:r w:rsidR="001A65D8" w:rsidRPr="00A7025B">
        <w:rPr>
          <w:rFonts w:ascii="Tahoma" w:hAnsi="Tahoma" w:cs="Tahoma"/>
          <w:sz w:val="22"/>
          <w:szCs w:val="22"/>
        </w:rPr>
        <w:t>т-Петерб</w:t>
      </w:r>
      <w:r w:rsidR="006D0677" w:rsidRPr="00A7025B">
        <w:rPr>
          <w:rFonts w:ascii="Tahoma" w:hAnsi="Tahoma" w:cs="Tahoma"/>
          <w:sz w:val="22"/>
          <w:szCs w:val="22"/>
        </w:rPr>
        <w:t>у</w:t>
      </w:r>
      <w:r w:rsidR="001A65D8" w:rsidRPr="00A7025B">
        <w:rPr>
          <w:rFonts w:ascii="Tahoma" w:hAnsi="Tahoma" w:cs="Tahoma"/>
          <w:sz w:val="22"/>
          <w:szCs w:val="22"/>
        </w:rPr>
        <w:t>рге</w:t>
      </w:r>
    </w:p>
    <w:p w:rsidR="00BC4A29" w:rsidRPr="00A7025B" w:rsidRDefault="001A65D8" w:rsidP="006D0677">
      <w:pPr>
        <w:pStyle w:val="aa"/>
        <w:spacing w:before="0" w:after="0"/>
        <w:ind w:left="708" w:firstLine="1"/>
        <w:rPr>
          <w:rFonts w:ascii="Tahoma" w:hAnsi="Tahoma" w:cs="Tahoma"/>
          <w:sz w:val="22"/>
          <w:szCs w:val="22"/>
        </w:rPr>
      </w:pPr>
      <w:r w:rsidRPr="00A7025B">
        <w:rPr>
          <w:rFonts w:ascii="Tahoma" w:hAnsi="Tahoma" w:cs="Tahoma"/>
          <w:sz w:val="22"/>
          <w:szCs w:val="22"/>
        </w:rPr>
        <w:t>БИК 044030704</w:t>
      </w:r>
    </w:p>
    <w:p w:rsidR="00BC4A29" w:rsidRPr="00A7025B" w:rsidRDefault="00BC4A29" w:rsidP="006D0677">
      <w:pPr>
        <w:pStyle w:val="aa"/>
        <w:spacing w:before="0" w:after="0"/>
        <w:ind w:firstLine="709"/>
        <w:rPr>
          <w:rFonts w:ascii="Tahoma" w:hAnsi="Tahoma" w:cs="Tahoma"/>
          <w:sz w:val="22"/>
          <w:szCs w:val="22"/>
        </w:rPr>
      </w:pPr>
      <w:r w:rsidRPr="00A7025B">
        <w:rPr>
          <w:rFonts w:ascii="Tahoma" w:hAnsi="Tahoma" w:cs="Tahoma"/>
          <w:sz w:val="22"/>
          <w:szCs w:val="22"/>
        </w:rPr>
        <w:t xml:space="preserve">к/с: 30101 810 </w:t>
      </w:r>
      <w:r w:rsidR="001A65D8" w:rsidRPr="00A7025B">
        <w:rPr>
          <w:rFonts w:ascii="Tahoma" w:hAnsi="Tahoma" w:cs="Tahoma"/>
          <w:sz w:val="22"/>
          <w:szCs w:val="22"/>
        </w:rPr>
        <w:t xml:space="preserve">2 </w:t>
      </w:r>
      <w:r w:rsidR="006D0677" w:rsidRPr="00A7025B">
        <w:rPr>
          <w:rFonts w:ascii="Tahoma" w:hAnsi="Tahoma" w:cs="Tahoma"/>
          <w:sz w:val="22"/>
          <w:szCs w:val="22"/>
        </w:rPr>
        <w:t>00000000704</w:t>
      </w:r>
    </w:p>
    <w:p w:rsidR="00FF3F10" w:rsidRPr="00A7025B" w:rsidRDefault="00FF3F10" w:rsidP="006D0677">
      <w:pPr>
        <w:ind w:firstLine="709"/>
        <w:rPr>
          <w:rFonts w:ascii="Tahoma" w:hAnsi="Tahoma" w:cs="Tahoma"/>
          <w:sz w:val="22"/>
          <w:szCs w:val="22"/>
        </w:rPr>
      </w:pPr>
    </w:p>
    <w:p w:rsidR="001A61C3" w:rsidRDefault="001A61C3">
      <w:pPr>
        <w:widowControl/>
        <w:autoSpaceDE/>
        <w:autoSpaceDN/>
        <w:adjustRightInd/>
        <w:spacing w:after="20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:rsidR="001A61C3" w:rsidRPr="001A61C3" w:rsidRDefault="001A61C3" w:rsidP="001A61C3">
      <w:pPr>
        <w:pStyle w:val="Style1"/>
        <w:widowControl/>
        <w:tabs>
          <w:tab w:val="left" w:pos="9072"/>
          <w:tab w:val="left" w:pos="9498"/>
        </w:tabs>
        <w:ind w:right="-15"/>
        <w:jc w:val="right"/>
        <w:rPr>
          <w:rStyle w:val="FontStyle11"/>
          <w:rFonts w:ascii="Tahoma" w:hAnsi="Tahoma" w:cs="Tahoma"/>
          <w:b w:val="0"/>
          <w:sz w:val="22"/>
          <w:szCs w:val="22"/>
        </w:rPr>
      </w:pPr>
      <w:r w:rsidRPr="001A61C3">
        <w:rPr>
          <w:rStyle w:val="FontStyle11"/>
          <w:rFonts w:ascii="Tahoma" w:hAnsi="Tahoma" w:cs="Tahoma"/>
          <w:b w:val="0"/>
          <w:sz w:val="22"/>
          <w:szCs w:val="22"/>
        </w:rPr>
        <w:lastRenderedPageBreak/>
        <w:t>Приложение №1</w:t>
      </w:r>
    </w:p>
    <w:p w:rsidR="001A61C3" w:rsidRPr="001A61C3" w:rsidRDefault="001A61C3" w:rsidP="001A61C3">
      <w:pPr>
        <w:pStyle w:val="Style1"/>
        <w:widowControl/>
        <w:tabs>
          <w:tab w:val="left" w:pos="9072"/>
          <w:tab w:val="left" w:pos="9498"/>
        </w:tabs>
        <w:ind w:right="-15"/>
        <w:jc w:val="right"/>
        <w:rPr>
          <w:rStyle w:val="FontStyle11"/>
          <w:rFonts w:ascii="Tahoma" w:hAnsi="Tahoma" w:cs="Tahoma"/>
          <w:b w:val="0"/>
          <w:sz w:val="22"/>
          <w:szCs w:val="22"/>
        </w:rPr>
      </w:pPr>
      <w:r w:rsidRPr="001A61C3">
        <w:rPr>
          <w:rStyle w:val="FontStyle11"/>
          <w:rFonts w:ascii="Tahoma" w:hAnsi="Tahoma" w:cs="Tahoma"/>
          <w:b w:val="0"/>
          <w:sz w:val="22"/>
          <w:szCs w:val="22"/>
        </w:rPr>
        <w:t>к общим сведениям об объекте</w:t>
      </w:r>
    </w:p>
    <w:p w:rsidR="001A61C3" w:rsidRPr="001A61C3" w:rsidRDefault="001A61C3" w:rsidP="001A61C3">
      <w:pPr>
        <w:pStyle w:val="Style1"/>
        <w:widowControl/>
        <w:tabs>
          <w:tab w:val="left" w:pos="9072"/>
          <w:tab w:val="left" w:pos="9498"/>
        </w:tabs>
        <w:ind w:right="-15"/>
        <w:jc w:val="right"/>
        <w:rPr>
          <w:rStyle w:val="FontStyle11"/>
          <w:rFonts w:ascii="Tahoma" w:hAnsi="Tahoma" w:cs="Tahoma"/>
          <w:b w:val="0"/>
          <w:sz w:val="22"/>
          <w:szCs w:val="22"/>
        </w:rPr>
      </w:pPr>
      <w:r w:rsidRPr="001A61C3">
        <w:rPr>
          <w:rStyle w:val="FontStyle11"/>
          <w:rFonts w:ascii="Tahoma" w:hAnsi="Tahoma" w:cs="Tahoma"/>
          <w:b w:val="0"/>
          <w:sz w:val="22"/>
          <w:szCs w:val="22"/>
        </w:rPr>
        <w:t>и предмете закупочной процедуры</w:t>
      </w:r>
    </w:p>
    <w:p w:rsidR="001A61C3" w:rsidRPr="001A61C3" w:rsidRDefault="001A61C3" w:rsidP="001A61C3">
      <w:pPr>
        <w:pStyle w:val="Style1"/>
        <w:widowControl/>
        <w:tabs>
          <w:tab w:val="left" w:pos="9072"/>
          <w:tab w:val="left" w:pos="9498"/>
        </w:tabs>
        <w:ind w:right="-15"/>
        <w:jc w:val="right"/>
        <w:rPr>
          <w:rStyle w:val="FontStyle11"/>
          <w:rFonts w:ascii="Tahoma" w:hAnsi="Tahoma" w:cs="Tahoma"/>
          <w:b w:val="0"/>
          <w:sz w:val="22"/>
          <w:szCs w:val="22"/>
        </w:rPr>
      </w:pPr>
    </w:p>
    <w:p w:rsidR="001A61C3" w:rsidRPr="001A61C3" w:rsidRDefault="001A61C3" w:rsidP="001A61C3">
      <w:pPr>
        <w:pStyle w:val="Style1"/>
        <w:widowControl/>
        <w:tabs>
          <w:tab w:val="left" w:pos="9072"/>
          <w:tab w:val="left" w:pos="9498"/>
        </w:tabs>
        <w:ind w:right="-15"/>
        <w:jc w:val="right"/>
        <w:rPr>
          <w:rStyle w:val="FontStyle11"/>
          <w:rFonts w:ascii="Tahoma" w:hAnsi="Tahoma" w:cs="Tahoma"/>
          <w:b w:val="0"/>
          <w:sz w:val="22"/>
          <w:szCs w:val="22"/>
        </w:rPr>
      </w:pPr>
    </w:p>
    <w:p w:rsidR="001A61C3" w:rsidRPr="001A61C3" w:rsidRDefault="001A61C3" w:rsidP="001A61C3">
      <w:pPr>
        <w:pStyle w:val="Style1"/>
        <w:widowControl/>
        <w:ind w:right="-2"/>
        <w:jc w:val="center"/>
        <w:rPr>
          <w:rStyle w:val="FontStyle11"/>
          <w:rFonts w:ascii="Tahoma" w:hAnsi="Tahoma" w:cs="Tahoma"/>
          <w:sz w:val="22"/>
          <w:szCs w:val="22"/>
        </w:rPr>
      </w:pPr>
    </w:p>
    <w:p w:rsidR="001A61C3" w:rsidRPr="000037D7" w:rsidRDefault="001A61C3" w:rsidP="001A61C3">
      <w:pPr>
        <w:pStyle w:val="Style1"/>
        <w:widowControl/>
        <w:ind w:right="-2"/>
        <w:jc w:val="center"/>
        <w:rPr>
          <w:rStyle w:val="FontStyle11"/>
          <w:rFonts w:ascii="Tahoma" w:hAnsi="Tahoma" w:cs="Tahoma"/>
          <w:sz w:val="22"/>
        </w:rPr>
      </w:pPr>
      <w:r w:rsidRPr="000037D7">
        <w:rPr>
          <w:rStyle w:val="FontStyle11"/>
          <w:rFonts w:ascii="Tahoma" w:hAnsi="Tahoma" w:cs="Tahoma"/>
          <w:sz w:val="22"/>
        </w:rPr>
        <w:t>Общие сведения о претенденте</w:t>
      </w:r>
    </w:p>
    <w:p w:rsidR="001A61C3" w:rsidRPr="000037D7" w:rsidRDefault="001A61C3" w:rsidP="001A61C3">
      <w:pPr>
        <w:pStyle w:val="Style2"/>
        <w:widowControl/>
        <w:spacing w:before="14"/>
        <w:ind w:right="5"/>
        <w:jc w:val="center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(заполняется претендентом)</w:t>
      </w:r>
    </w:p>
    <w:p w:rsidR="001A61C3" w:rsidRPr="000037D7" w:rsidRDefault="001A61C3" w:rsidP="001A61C3">
      <w:pPr>
        <w:pStyle w:val="Style7"/>
        <w:widowControl/>
        <w:spacing w:line="240" w:lineRule="exact"/>
        <w:rPr>
          <w:rFonts w:ascii="Tahoma" w:hAnsi="Tahoma" w:cs="Tahoma"/>
          <w:sz w:val="16"/>
          <w:szCs w:val="20"/>
        </w:rPr>
      </w:pPr>
    </w:p>
    <w:p w:rsidR="001A61C3" w:rsidRPr="000037D7" w:rsidRDefault="001A61C3" w:rsidP="001A61C3">
      <w:pPr>
        <w:pStyle w:val="Style7"/>
        <w:widowControl/>
        <w:numPr>
          <w:ilvl w:val="0"/>
          <w:numId w:val="35"/>
        </w:numPr>
        <w:spacing w:line="240" w:lineRule="auto"/>
        <w:ind w:left="-142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Полное наименование претендента:</w:t>
      </w:r>
    </w:p>
    <w:p w:rsidR="001A61C3" w:rsidRPr="000037D7" w:rsidRDefault="001A61C3" w:rsidP="001A61C3">
      <w:pPr>
        <w:pStyle w:val="Style7"/>
        <w:widowControl/>
        <w:spacing w:line="240" w:lineRule="auto"/>
        <w:ind w:left="-142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______________________________________________________________________________________________________________________________________________________________</w:t>
      </w:r>
    </w:p>
    <w:p w:rsidR="001A61C3" w:rsidRPr="000037D7" w:rsidRDefault="001A61C3" w:rsidP="001A61C3">
      <w:pPr>
        <w:pStyle w:val="Style4"/>
        <w:widowControl/>
        <w:numPr>
          <w:ilvl w:val="0"/>
          <w:numId w:val="35"/>
        </w:numPr>
        <w:tabs>
          <w:tab w:val="left" w:pos="278"/>
        </w:tabs>
        <w:spacing w:line="240" w:lineRule="auto"/>
        <w:ind w:left="-142" w:firstLine="0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Сведения о регистрации юридического лица:</w:t>
      </w:r>
    </w:p>
    <w:p w:rsidR="001A61C3" w:rsidRPr="000037D7" w:rsidRDefault="001A61C3" w:rsidP="001A61C3">
      <w:pPr>
        <w:pStyle w:val="Style8"/>
        <w:widowControl/>
        <w:ind w:left="-142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 xml:space="preserve">Регистрационный номер, дата </w:t>
      </w:r>
      <w:proofErr w:type="gramStart"/>
      <w:r w:rsidRPr="000037D7">
        <w:rPr>
          <w:rStyle w:val="FontStyle12"/>
          <w:rFonts w:ascii="Tahoma" w:hAnsi="Tahoma" w:cs="Tahoma"/>
          <w:sz w:val="22"/>
        </w:rPr>
        <w:t>регистрации,  орган</w:t>
      </w:r>
      <w:proofErr w:type="gramEnd"/>
      <w:r w:rsidRPr="000037D7">
        <w:rPr>
          <w:rStyle w:val="FontStyle12"/>
          <w:rFonts w:ascii="Tahoma" w:hAnsi="Tahoma" w:cs="Tahoma"/>
          <w:sz w:val="22"/>
        </w:rPr>
        <w:t>, зарегистрировавший</w:t>
      </w:r>
    </w:p>
    <w:p w:rsidR="001A61C3" w:rsidRPr="000037D7" w:rsidRDefault="001A61C3" w:rsidP="001A61C3">
      <w:pPr>
        <w:pStyle w:val="Style8"/>
        <w:widowControl/>
        <w:tabs>
          <w:tab w:val="left" w:pos="6932"/>
          <w:tab w:val="left" w:leader="underscore" w:pos="9605"/>
        </w:tabs>
        <w:ind w:left="-142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юридическое лицо, ИНН__________________________________________________________</w:t>
      </w:r>
    </w:p>
    <w:p w:rsidR="001A61C3" w:rsidRPr="000037D7" w:rsidRDefault="001A61C3" w:rsidP="001A61C3">
      <w:pPr>
        <w:pStyle w:val="Style8"/>
        <w:widowControl/>
        <w:ind w:left="-142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Местонахождение, почтовый адрес:</w:t>
      </w:r>
    </w:p>
    <w:p w:rsidR="001A61C3" w:rsidRPr="000037D7" w:rsidRDefault="001A61C3" w:rsidP="001A61C3">
      <w:pPr>
        <w:pStyle w:val="Style8"/>
        <w:widowControl/>
        <w:ind w:left="-142"/>
        <w:rPr>
          <w:rFonts w:ascii="Tahoma" w:hAnsi="Tahoma" w:cs="Tahoma"/>
          <w:sz w:val="22"/>
          <w:szCs w:val="26"/>
        </w:rPr>
      </w:pPr>
      <w:r w:rsidRPr="000037D7">
        <w:rPr>
          <w:rStyle w:val="FontStyle12"/>
          <w:rFonts w:ascii="Tahoma" w:hAnsi="Tahoma" w:cs="Tahoma"/>
          <w:sz w:val="22"/>
        </w:rPr>
        <w:t>_______________________________________________________________________________</w:t>
      </w:r>
    </w:p>
    <w:p w:rsidR="001A61C3" w:rsidRPr="000037D7" w:rsidRDefault="001A61C3" w:rsidP="001A61C3">
      <w:pPr>
        <w:pStyle w:val="Style8"/>
        <w:widowControl/>
        <w:tabs>
          <w:tab w:val="left" w:leader="underscore" w:pos="9605"/>
        </w:tabs>
        <w:ind w:left="-142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Телефон, факс___________________________________________________________________</w:t>
      </w:r>
    </w:p>
    <w:p w:rsidR="001A61C3" w:rsidRPr="000037D7" w:rsidRDefault="001A61C3" w:rsidP="001A61C3">
      <w:pPr>
        <w:pStyle w:val="Style4"/>
        <w:widowControl/>
        <w:numPr>
          <w:ilvl w:val="0"/>
          <w:numId w:val="36"/>
        </w:numPr>
        <w:tabs>
          <w:tab w:val="left" w:pos="278"/>
        </w:tabs>
        <w:spacing w:line="240" w:lineRule="auto"/>
        <w:ind w:left="-142" w:firstLine="0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Акционеры (участники), владеющие более 20% голосующих акций (долей, паёв) юридического лица</w:t>
      </w:r>
    </w:p>
    <w:p w:rsidR="001A61C3" w:rsidRPr="000037D7" w:rsidRDefault="001A61C3" w:rsidP="001A61C3">
      <w:pPr>
        <w:pStyle w:val="Style7"/>
        <w:widowControl/>
        <w:spacing w:line="240" w:lineRule="auto"/>
        <w:ind w:left="-142"/>
        <w:jc w:val="both"/>
        <w:rPr>
          <w:rFonts w:ascii="Tahoma" w:hAnsi="Tahoma" w:cs="Tahoma"/>
          <w:sz w:val="22"/>
          <w:szCs w:val="26"/>
        </w:rPr>
      </w:pPr>
      <w:r w:rsidRPr="000037D7">
        <w:rPr>
          <w:rStyle w:val="FontStyle12"/>
          <w:rFonts w:ascii="Tahoma" w:hAnsi="Tahoma" w:cs="Tahoma"/>
          <w:sz w:val="22"/>
        </w:rPr>
        <w:t>______________________________________________________________________________________________________________________________________________________________</w:t>
      </w:r>
    </w:p>
    <w:p w:rsidR="001A61C3" w:rsidRPr="000037D7" w:rsidRDefault="001A61C3" w:rsidP="001A61C3">
      <w:pPr>
        <w:pStyle w:val="Style7"/>
        <w:widowControl/>
        <w:numPr>
          <w:ilvl w:val="0"/>
          <w:numId w:val="37"/>
        </w:numPr>
        <w:spacing w:line="240" w:lineRule="auto"/>
        <w:ind w:left="-142"/>
        <w:jc w:val="both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Ф.И.О. членов Совета директоров / Наблюдательного совета (если имеется):</w:t>
      </w:r>
    </w:p>
    <w:p w:rsidR="001A61C3" w:rsidRPr="000037D7" w:rsidRDefault="001A61C3" w:rsidP="001A61C3">
      <w:pPr>
        <w:pStyle w:val="Style7"/>
        <w:widowControl/>
        <w:spacing w:line="240" w:lineRule="auto"/>
        <w:ind w:left="-142"/>
        <w:jc w:val="both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_______________________________________________________________________________</w:t>
      </w:r>
    </w:p>
    <w:p w:rsidR="001A61C3" w:rsidRPr="000037D7" w:rsidRDefault="001A61C3" w:rsidP="001A61C3">
      <w:pPr>
        <w:pStyle w:val="Style4"/>
        <w:widowControl/>
        <w:numPr>
          <w:ilvl w:val="0"/>
          <w:numId w:val="37"/>
        </w:numPr>
        <w:tabs>
          <w:tab w:val="left" w:pos="269"/>
        </w:tabs>
        <w:spacing w:line="240" w:lineRule="auto"/>
        <w:ind w:left="-142" w:firstLine="0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Ф.И.О. Генерального директора (Президента, Директора, управляющего)</w:t>
      </w:r>
    </w:p>
    <w:p w:rsidR="001A61C3" w:rsidRPr="000037D7" w:rsidRDefault="001A61C3" w:rsidP="001A61C3">
      <w:pPr>
        <w:pStyle w:val="Style4"/>
        <w:widowControl/>
        <w:tabs>
          <w:tab w:val="left" w:pos="269"/>
        </w:tabs>
        <w:spacing w:line="240" w:lineRule="auto"/>
        <w:ind w:left="-142" w:firstLine="0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_______________________________________________________________________________</w:t>
      </w:r>
    </w:p>
    <w:p w:rsidR="001A61C3" w:rsidRPr="000037D7" w:rsidRDefault="001A61C3" w:rsidP="001A61C3">
      <w:pPr>
        <w:pStyle w:val="Style4"/>
        <w:widowControl/>
        <w:numPr>
          <w:ilvl w:val="0"/>
          <w:numId w:val="37"/>
        </w:numPr>
        <w:tabs>
          <w:tab w:val="left" w:pos="269"/>
        </w:tabs>
        <w:spacing w:line="240" w:lineRule="auto"/>
        <w:ind w:left="-142" w:firstLine="0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Ф.И.О. членов Правления / иного коллегиального органа (если имеется):</w:t>
      </w:r>
    </w:p>
    <w:p w:rsidR="001A61C3" w:rsidRPr="000037D7" w:rsidRDefault="001A61C3" w:rsidP="001A61C3">
      <w:pPr>
        <w:pStyle w:val="Style4"/>
        <w:widowControl/>
        <w:tabs>
          <w:tab w:val="left" w:pos="269"/>
        </w:tabs>
        <w:spacing w:line="240" w:lineRule="auto"/>
        <w:ind w:left="-142" w:firstLine="0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_______________________________________________________________________________</w:t>
      </w:r>
    </w:p>
    <w:p w:rsidR="001A61C3" w:rsidRPr="000037D7" w:rsidRDefault="001A61C3" w:rsidP="001A61C3">
      <w:pPr>
        <w:pStyle w:val="Style4"/>
        <w:widowControl/>
        <w:numPr>
          <w:ilvl w:val="0"/>
          <w:numId w:val="37"/>
        </w:numPr>
        <w:tabs>
          <w:tab w:val="left" w:pos="269"/>
        </w:tabs>
        <w:spacing w:line="240" w:lineRule="auto"/>
        <w:ind w:left="-142" w:firstLine="0"/>
        <w:jc w:val="both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Балансовая стоимость активов (всего) в соответствии с последним утвержденным балансом: ______________________________________________________________________</w:t>
      </w:r>
    </w:p>
    <w:p w:rsidR="001A61C3" w:rsidRPr="000037D7" w:rsidRDefault="001A61C3" w:rsidP="001A61C3">
      <w:pPr>
        <w:pStyle w:val="Style4"/>
        <w:widowControl/>
        <w:numPr>
          <w:ilvl w:val="0"/>
          <w:numId w:val="37"/>
        </w:numPr>
        <w:tabs>
          <w:tab w:val="left" w:pos="269"/>
          <w:tab w:val="left" w:leader="underscore" w:pos="9610"/>
        </w:tabs>
        <w:spacing w:line="240" w:lineRule="auto"/>
        <w:ind w:left="-142" w:firstLine="0"/>
        <w:jc w:val="both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Балансовая стоимость основных производственных средств и нематериальных активов в соответствии с последним утвержденным балансом:</w:t>
      </w:r>
    </w:p>
    <w:p w:rsidR="001A61C3" w:rsidRPr="000037D7" w:rsidRDefault="001A61C3" w:rsidP="001A61C3">
      <w:pPr>
        <w:pStyle w:val="Style4"/>
        <w:widowControl/>
        <w:tabs>
          <w:tab w:val="left" w:pos="269"/>
          <w:tab w:val="left" w:leader="underscore" w:pos="9610"/>
        </w:tabs>
        <w:spacing w:line="240" w:lineRule="auto"/>
        <w:ind w:left="-142" w:firstLine="0"/>
        <w:jc w:val="both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_______________________________________________________________________________</w:t>
      </w:r>
    </w:p>
    <w:p w:rsidR="001A61C3" w:rsidRPr="000037D7" w:rsidRDefault="001A61C3" w:rsidP="001A61C3">
      <w:pPr>
        <w:pStyle w:val="Style4"/>
        <w:widowControl/>
        <w:numPr>
          <w:ilvl w:val="0"/>
          <w:numId w:val="37"/>
        </w:numPr>
        <w:tabs>
          <w:tab w:val="left" w:pos="269"/>
          <w:tab w:val="left" w:leader="underscore" w:pos="9600"/>
        </w:tabs>
        <w:spacing w:line="240" w:lineRule="auto"/>
        <w:ind w:left="-142" w:firstLine="0"/>
        <w:jc w:val="both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Дата составления настоящего документа__________________________________________</w:t>
      </w:r>
    </w:p>
    <w:p w:rsidR="001A61C3" w:rsidRPr="000037D7" w:rsidRDefault="001A61C3" w:rsidP="001A61C3">
      <w:pPr>
        <w:pStyle w:val="Style4"/>
        <w:widowControl/>
        <w:tabs>
          <w:tab w:val="left" w:pos="269"/>
          <w:tab w:val="left" w:leader="underscore" w:pos="9600"/>
        </w:tabs>
        <w:spacing w:line="240" w:lineRule="auto"/>
        <w:ind w:firstLine="0"/>
        <w:jc w:val="both"/>
        <w:rPr>
          <w:rStyle w:val="FontStyle12"/>
          <w:rFonts w:ascii="Tahoma" w:hAnsi="Tahoma" w:cs="Tahoma"/>
          <w:sz w:val="22"/>
        </w:rPr>
      </w:pPr>
    </w:p>
    <w:p w:rsidR="001A61C3" w:rsidRPr="000037D7" w:rsidRDefault="001A61C3" w:rsidP="001A61C3">
      <w:pPr>
        <w:pStyle w:val="Style4"/>
        <w:widowControl/>
        <w:tabs>
          <w:tab w:val="left" w:pos="269"/>
          <w:tab w:val="left" w:leader="underscore" w:pos="9600"/>
        </w:tabs>
        <w:spacing w:line="240" w:lineRule="auto"/>
        <w:ind w:firstLine="0"/>
        <w:jc w:val="both"/>
        <w:rPr>
          <w:rStyle w:val="FontStyle12"/>
          <w:rFonts w:ascii="Tahoma" w:hAnsi="Tahoma" w:cs="Tahoma"/>
          <w:sz w:val="22"/>
        </w:rPr>
      </w:pPr>
    </w:p>
    <w:p w:rsidR="001A61C3" w:rsidRPr="000037D7" w:rsidRDefault="001A61C3" w:rsidP="001A61C3">
      <w:pPr>
        <w:pStyle w:val="Style4"/>
        <w:widowControl/>
        <w:tabs>
          <w:tab w:val="left" w:pos="269"/>
          <w:tab w:val="left" w:leader="underscore" w:pos="9600"/>
        </w:tabs>
        <w:spacing w:line="240" w:lineRule="auto"/>
        <w:ind w:firstLine="0"/>
        <w:jc w:val="both"/>
        <w:rPr>
          <w:rStyle w:val="FontStyle12"/>
          <w:rFonts w:ascii="Tahoma" w:hAnsi="Tahoma" w:cs="Tahoma"/>
          <w:sz w:val="22"/>
        </w:rPr>
      </w:pPr>
    </w:p>
    <w:p w:rsidR="001A61C3" w:rsidRPr="000037D7" w:rsidRDefault="001A61C3" w:rsidP="001A61C3">
      <w:pPr>
        <w:pStyle w:val="Style4"/>
        <w:widowControl/>
        <w:tabs>
          <w:tab w:val="left" w:pos="269"/>
          <w:tab w:val="left" w:leader="underscore" w:pos="9600"/>
        </w:tabs>
        <w:spacing w:line="240" w:lineRule="auto"/>
        <w:ind w:firstLine="0"/>
        <w:jc w:val="both"/>
        <w:rPr>
          <w:rStyle w:val="FontStyle12"/>
          <w:rFonts w:ascii="Tahoma" w:hAnsi="Tahoma" w:cs="Tahoma"/>
          <w:sz w:val="22"/>
        </w:rPr>
      </w:pPr>
    </w:p>
    <w:p w:rsidR="001A61C3" w:rsidRPr="000037D7" w:rsidRDefault="001A61C3" w:rsidP="001A61C3">
      <w:pPr>
        <w:pStyle w:val="Style4"/>
        <w:widowControl/>
        <w:tabs>
          <w:tab w:val="left" w:pos="269"/>
          <w:tab w:val="left" w:leader="underscore" w:pos="9600"/>
        </w:tabs>
        <w:spacing w:line="240" w:lineRule="auto"/>
        <w:ind w:firstLine="0"/>
        <w:jc w:val="both"/>
        <w:rPr>
          <w:rStyle w:val="FontStyle12"/>
          <w:rFonts w:ascii="Tahoma" w:hAnsi="Tahoma" w:cs="Tahoma"/>
          <w:sz w:val="22"/>
        </w:rPr>
        <w:sectPr w:rsidR="001A61C3" w:rsidRPr="000037D7" w:rsidSect="001A61C3">
          <w:footerReference w:type="default" r:id="rId9"/>
          <w:pgSz w:w="11905" w:h="16837"/>
          <w:pgMar w:top="1135" w:right="567" w:bottom="851" w:left="1134" w:header="720" w:footer="720" w:gutter="0"/>
          <w:pgNumType w:start="1"/>
          <w:cols w:space="60"/>
          <w:noEndnote/>
        </w:sectPr>
      </w:pPr>
    </w:p>
    <w:p w:rsidR="001A61C3" w:rsidRPr="000037D7" w:rsidRDefault="001A61C3" w:rsidP="001A61C3">
      <w:pPr>
        <w:pStyle w:val="Style7"/>
        <w:widowControl/>
        <w:spacing w:line="240" w:lineRule="auto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>Должность лица, подписавшего документ:</w:t>
      </w:r>
    </w:p>
    <w:p w:rsidR="001A61C3" w:rsidRPr="000037D7" w:rsidRDefault="001A61C3" w:rsidP="001A61C3">
      <w:pPr>
        <w:pStyle w:val="Style6"/>
        <w:widowControl/>
        <w:jc w:val="both"/>
        <w:rPr>
          <w:rFonts w:ascii="Tahoma" w:hAnsi="Tahoma" w:cs="Tahoma"/>
          <w:sz w:val="16"/>
          <w:szCs w:val="20"/>
        </w:rPr>
      </w:pPr>
      <w:r w:rsidRPr="000037D7">
        <w:rPr>
          <w:rStyle w:val="FontStyle12"/>
          <w:rFonts w:ascii="Tahoma" w:hAnsi="Tahoma" w:cs="Tahoma"/>
          <w:sz w:val="22"/>
        </w:rPr>
        <w:br w:type="column"/>
      </w:r>
    </w:p>
    <w:p w:rsidR="001A61C3" w:rsidRPr="000037D7" w:rsidRDefault="001A61C3" w:rsidP="001A61C3">
      <w:pPr>
        <w:pStyle w:val="Style6"/>
        <w:widowControl/>
        <w:tabs>
          <w:tab w:val="left" w:leader="underscore" w:pos="2434"/>
        </w:tabs>
        <w:jc w:val="both"/>
        <w:rPr>
          <w:rStyle w:val="FontStyle12"/>
          <w:rFonts w:ascii="Tahoma" w:hAnsi="Tahoma" w:cs="Tahoma"/>
          <w:sz w:val="22"/>
        </w:rPr>
      </w:pPr>
      <w:r w:rsidRPr="000037D7">
        <w:rPr>
          <w:rStyle w:val="FontStyle12"/>
          <w:rFonts w:ascii="Tahoma" w:hAnsi="Tahoma" w:cs="Tahoma"/>
          <w:sz w:val="22"/>
        </w:rPr>
        <w:tab/>
        <w:t xml:space="preserve"> /</w:t>
      </w:r>
      <w:proofErr w:type="spellStart"/>
      <w:r w:rsidRPr="000037D7">
        <w:rPr>
          <w:rStyle w:val="FontStyle12"/>
          <w:rFonts w:ascii="Tahoma" w:hAnsi="Tahoma" w:cs="Tahoma"/>
          <w:sz w:val="22"/>
        </w:rPr>
        <w:t>И.О.Фамилия</w:t>
      </w:r>
      <w:proofErr w:type="spellEnd"/>
      <w:r w:rsidRPr="000037D7">
        <w:rPr>
          <w:rStyle w:val="FontStyle12"/>
          <w:rFonts w:ascii="Tahoma" w:hAnsi="Tahoma" w:cs="Tahoma"/>
          <w:sz w:val="22"/>
        </w:rPr>
        <w:t>/</w:t>
      </w:r>
    </w:p>
    <w:p w:rsidR="001A61C3" w:rsidRPr="000037D7" w:rsidRDefault="001A61C3" w:rsidP="001A61C3">
      <w:pPr>
        <w:pStyle w:val="Style5"/>
        <w:widowControl/>
        <w:rPr>
          <w:rStyle w:val="FontStyle13"/>
          <w:rFonts w:ascii="Tahoma" w:hAnsi="Tahoma" w:cs="Tahoma"/>
          <w:sz w:val="18"/>
        </w:rPr>
      </w:pPr>
      <w:r w:rsidRPr="000037D7">
        <w:rPr>
          <w:rStyle w:val="FontStyle13"/>
          <w:rFonts w:ascii="Tahoma" w:hAnsi="Tahoma" w:cs="Tahoma"/>
          <w:sz w:val="18"/>
        </w:rPr>
        <w:t>(подпись, дата)</w:t>
      </w:r>
    </w:p>
    <w:p w:rsidR="001A61C3" w:rsidRPr="000037D7" w:rsidRDefault="001A61C3" w:rsidP="001A61C3">
      <w:pPr>
        <w:pStyle w:val="Style3"/>
        <w:widowControl/>
        <w:rPr>
          <w:rStyle w:val="FontStyle13"/>
          <w:rFonts w:ascii="Tahoma" w:hAnsi="Tahoma" w:cs="Tahoma"/>
          <w:sz w:val="18"/>
        </w:rPr>
      </w:pPr>
      <w:r w:rsidRPr="000037D7">
        <w:rPr>
          <w:rStyle w:val="FontStyle13"/>
          <w:rFonts w:ascii="Tahoma" w:hAnsi="Tahoma" w:cs="Tahoma"/>
          <w:sz w:val="18"/>
        </w:rPr>
        <w:t>М.П.</w:t>
      </w:r>
    </w:p>
    <w:p w:rsidR="001A61C3" w:rsidRPr="000037D7" w:rsidRDefault="001A61C3" w:rsidP="001A61C3">
      <w:pPr>
        <w:pStyle w:val="Style3"/>
        <w:widowControl/>
        <w:spacing w:before="72"/>
        <w:ind w:left="1862"/>
        <w:rPr>
          <w:rStyle w:val="FontStyle13"/>
          <w:rFonts w:ascii="Tahoma" w:hAnsi="Tahoma" w:cs="Tahoma"/>
          <w:sz w:val="18"/>
        </w:rPr>
        <w:sectPr w:rsidR="001A61C3" w:rsidRPr="000037D7">
          <w:type w:val="continuous"/>
          <w:pgSz w:w="11905" w:h="16837"/>
          <w:pgMar w:top="1762" w:right="1064" w:bottom="1440" w:left="1424" w:header="720" w:footer="720" w:gutter="0"/>
          <w:cols w:num="2" w:space="720" w:equalWidth="0">
            <w:col w:w="2952" w:space="1694"/>
            <w:col w:w="4771"/>
          </w:cols>
          <w:noEndnote/>
        </w:sectPr>
      </w:pPr>
    </w:p>
    <w:p w:rsidR="001A61C3" w:rsidRPr="00926419" w:rsidRDefault="001A61C3" w:rsidP="001A61C3">
      <w:pPr>
        <w:jc w:val="right"/>
        <w:rPr>
          <w:rFonts w:ascii="Tahoma" w:hAnsi="Tahoma" w:cs="Tahoma"/>
        </w:rPr>
      </w:pPr>
      <w:r w:rsidRPr="00926419">
        <w:rPr>
          <w:rFonts w:ascii="Tahoma" w:hAnsi="Tahoma" w:cs="Tahoma"/>
        </w:rPr>
        <w:lastRenderedPageBreak/>
        <w:t>Приложение №2</w:t>
      </w:r>
    </w:p>
    <w:p w:rsidR="001A61C3" w:rsidRPr="00926419" w:rsidRDefault="001A61C3" w:rsidP="001A61C3">
      <w:pPr>
        <w:jc w:val="right"/>
        <w:rPr>
          <w:rFonts w:ascii="Tahoma" w:hAnsi="Tahoma" w:cs="Tahoma"/>
        </w:rPr>
      </w:pPr>
      <w:r w:rsidRPr="00926419">
        <w:rPr>
          <w:rFonts w:ascii="Tahoma" w:hAnsi="Tahoma" w:cs="Tahoma"/>
        </w:rPr>
        <w:t>к общим сведениям об объекте</w:t>
      </w:r>
    </w:p>
    <w:p w:rsidR="001A61C3" w:rsidRPr="00926419" w:rsidRDefault="001A61C3" w:rsidP="001A61C3">
      <w:pPr>
        <w:jc w:val="right"/>
        <w:rPr>
          <w:rFonts w:ascii="Tahoma" w:hAnsi="Tahoma" w:cs="Tahoma"/>
        </w:rPr>
      </w:pPr>
      <w:r w:rsidRPr="00926419">
        <w:rPr>
          <w:rFonts w:ascii="Tahoma" w:hAnsi="Tahoma" w:cs="Tahoma"/>
        </w:rPr>
        <w:t>и предмете закупочной процедуры</w:t>
      </w:r>
    </w:p>
    <w:p w:rsidR="001A61C3" w:rsidRPr="00926419" w:rsidRDefault="001A61C3" w:rsidP="001A61C3">
      <w:pPr>
        <w:jc w:val="right"/>
        <w:rPr>
          <w:rFonts w:ascii="Tahoma" w:hAnsi="Tahoma" w:cs="Tahoma"/>
        </w:rPr>
      </w:pPr>
    </w:p>
    <w:p w:rsidR="001A61C3" w:rsidRPr="00926419" w:rsidRDefault="001A61C3" w:rsidP="001A61C3">
      <w:pPr>
        <w:jc w:val="right"/>
        <w:rPr>
          <w:rFonts w:ascii="Tahoma" w:hAnsi="Tahoma" w:cs="Tahoma"/>
        </w:rPr>
      </w:pPr>
    </w:p>
    <w:p w:rsidR="001A61C3" w:rsidRPr="00926419" w:rsidRDefault="001A61C3" w:rsidP="001A61C3">
      <w:pPr>
        <w:jc w:val="right"/>
        <w:rPr>
          <w:rFonts w:ascii="Tahoma" w:hAnsi="Tahoma" w:cs="Tahoma"/>
        </w:rPr>
      </w:pPr>
    </w:p>
    <w:p w:rsidR="001A61C3" w:rsidRPr="00926419" w:rsidRDefault="001A61C3" w:rsidP="001A61C3">
      <w:pPr>
        <w:jc w:val="right"/>
        <w:rPr>
          <w:rFonts w:ascii="Tahoma" w:hAnsi="Tahoma" w:cs="Tahoma"/>
        </w:rPr>
      </w:pPr>
    </w:p>
    <w:p w:rsidR="001A61C3" w:rsidRPr="00926419" w:rsidRDefault="001A61C3" w:rsidP="001A61C3">
      <w:pPr>
        <w:jc w:val="right"/>
        <w:rPr>
          <w:rFonts w:ascii="Tahoma" w:hAnsi="Tahoma" w:cs="Tahoma"/>
        </w:rPr>
      </w:pPr>
    </w:p>
    <w:p w:rsidR="001A61C3" w:rsidRPr="00926419" w:rsidRDefault="001A61C3" w:rsidP="001A61C3">
      <w:pPr>
        <w:jc w:val="center"/>
        <w:rPr>
          <w:rFonts w:ascii="Tahoma" w:hAnsi="Tahoma" w:cs="Tahoma"/>
          <w:sz w:val="26"/>
          <w:szCs w:val="26"/>
        </w:rPr>
      </w:pPr>
      <w:r w:rsidRPr="00926419">
        <w:rPr>
          <w:rFonts w:ascii="Tahoma" w:hAnsi="Tahoma" w:cs="Tahoma"/>
          <w:sz w:val="26"/>
          <w:szCs w:val="26"/>
        </w:rPr>
        <w:t>Сведения об опыте работ__________</w:t>
      </w:r>
      <w:proofErr w:type="gramStart"/>
      <w:r w:rsidRPr="00926419">
        <w:rPr>
          <w:rFonts w:ascii="Tahoma" w:hAnsi="Tahoma" w:cs="Tahoma"/>
          <w:sz w:val="26"/>
          <w:szCs w:val="26"/>
        </w:rPr>
        <w:t>_(</w:t>
      </w:r>
      <w:proofErr w:type="gramEnd"/>
      <w:r w:rsidRPr="00926419">
        <w:rPr>
          <w:rFonts w:ascii="Tahoma" w:hAnsi="Tahoma" w:cs="Tahoma"/>
          <w:sz w:val="26"/>
          <w:szCs w:val="26"/>
        </w:rPr>
        <w:t>наименование претендента),</w:t>
      </w:r>
    </w:p>
    <w:p w:rsidR="001A61C3" w:rsidRPr="00926419" w:rsidRDefault="001A61C3" w:rsidP="001A61C3">
      <w:pPr>
        <w:jc w:val="center"/>
        <w:rPr>
          <w:rFonts w:ascii="Tahoma" w:hAnsi="Tahoma" w:cs="Tahoma"/>
          <w:sz w:val="26"/>
          <w:szCs w:val="26"/>
        </w:rPr>
      </w:pPr>
      <w:r w:rsidRPr="00926419">
        <w:rPr>
          <w:rFonts w:ascii="Tahoma" w:hAnsi="Tahoma" w:cs="Tahoma"/>
          <w:sz w:val="26"/>
          <w:szCs w:val="26"/>
        </w:rPr>
        <w:t>аналогичных предмету закупочной процедуры за последние три года</w:t>
      </w:r>
    </w:p>
    <w:p w:rsidR="001A61C3" w:rsidRPr="00926419" w:rsidRDefault="001A61C3" w:rsidP="001A61C3">
      <w:pPr>
        <w:jc w:val="center"/>
        <w:rPr>
          <w:rFonts w:ascii="Tahoma" w:hAnsi="Tahoma" w:cs="Tahoma"/>
          <w:sz w:val="26"/>
          <w:szCs w:val="26"/>
        </w:rPr>
      </w:pPr>
      <w:bookmarkStart w:id="0" w:name="_GoBack"/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09"/>
        <w:gridCol w:w="2947"/>
        <w:gridCol w:w="3044"/>
        <w:gridCol w:w="2887"/>
      </w:tblGrid>
      <w:tr w:rsidR="001A61C3" w:rsidRPr="00926419" w:rsidTr="00704BBE">
        <w:tc>
          <w:tcPr>
            <w:tcW w:w="567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926419">
              <w:rPr>
                <w:rFonts w:ascii="Tahoma" w:hAnsi="Tahoma" w:cs="Tahoma"/>
                <w:sz w:val="26"/>
                <w:szCs w:val="26"/>
              </w:rPr>
              <w:t>п/п</w:t>
            </w:r>
          </w:p>
        </w:tc>
        <w:tc>
          <w:tcPr>
            <w:tcW w:w="3284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926419">
              <w:rPr>
                <w:rFonts w:ascii="Tahoma" w:hAnsi="Tahoma" w:cs="Tahoma"/>
                <w:sz w:val="26"/>
                <w:szCs w:val="26"/>
              </w:rPr>
              <w:t>Заказчик</w:t>
            </w: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926419">
              <w:rPr>
                <w:rFonts w:ascii="Tahoma" w:hAnsi="Tahoma" w:cs="Tahoma"/>
                <w:sz w:val="26"/>
                <w:szCs w:val="26"/>
              </w:rPr>
              <w:t>Предмет договора/ объём выполняемых работ</w:t>
            </w: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926419">
              <w:rPr>
                <w:rFonts w:ascii="Tahoma" w:hAnsi="Tahoma" w:cs="Tahoma"/>
                <w:sz w:val="26"/>
                <w:szCs w:val="26"/>
              </w:rPr>
              <w:t>Сроки работ</w:t>
            </w:r>
          </w:p>
        </w:tc>
      </w:tr>
      <w:tr w:rsidR="001A61C3" w:rsidRPr="00926419" w:rsidTr="00704BBE">
        <w:tc>
          <w:tcPr>
            <w:tcW w:w="567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4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1A61C3" w:rsidRPr="00926419" w:rsidTr="00704BBE">
        <w:tc>
          <w:tcPr>
            <w:tcW w:w="567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4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1A61C3" w:rsidRPr="00926419" w:rsidTr="00704BBE">
        <w:tc>
          <w:tcPr>
            <w:tcW w:w="567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4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1A61C3" w:rsidRPr="00926419" w:rsidTr="00704BBE">
        <w:tc>
          <w:tcPr>
            <w:tcW w:w="567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4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1A61C3" w:rsidRPr="00926419" w:rsidTr="00704BBE">
        <w:tc>
          <w:tcPr>
            <w:tcW w:w="567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4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1A61C3" w:rsidRPr="00926419" w:rsidTr="00704BBE">
        <w:tc>
          <w:tcPr>
            <w:tcW w:w="567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4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1A61C3" w:rsidRPr="00926419" w:rsidTr="00704BBE">
        <w:tc>
          <w:tcPr>
            <w:tcW w:w="567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4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1A61C3" w:rsidRPr="00926419" w:rsidTr="00704BBE">
        <w:tc>
          <w:tcPr>
            <w:tcW w:w="567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4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1A61C3" w:rsidRPr="00926419" w:rsidTr="00704BBE">
        <w:tc>
          <w:tcPr>
            <w:tcW w:w="567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4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1A61C3" w:rsidRPr="00926419" w:rsidTr="00704BBE">
        <w:tc>
          <w:tcPr>
            <w:tcW w:w="567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4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1A61C3" w:rsidRPr="00926419" w:rsidTr="00704BBE">
        <w:tc>
          <w:tcPr>
            <w:tcW w:w="567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4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61C3" w:rsidRPr="00926419" w:rsidRDefault="001A61C3" w:rsidP="00704BB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:rsidR="001A61C3" w:rsidRPr="00926419" w:rsidRDefault="001A61C3" w:rsidP="001A61C3">
      <w:pPr>
        <w:jc w:val="center"/>
        <w:rPr>
          <w:rFonts w:ascii="Tahoma" w:hAnsi="Tahoma" w:cs="Tahoma"/>
          <w:sz w:val="26"/>
          <w:szCs w:val="26"/>
        </w:rPr>
      </w:pPr>
    </w:p>
    <w:p w:rsidR="001A61C3" w:rsidRPr="00926419" w:rsidRDefault="001A61C3" w:rsidP="001A61C3">
      <w:pPr>
        <w:jc w:val="center"/>
        <w:rPr>
          <w:rFonts w:ascii="Tahoma" w:hAnsi="Tahoma" w:cs="Tahoma"/>
          <w:sz w:val="26"/>
          <w:szCs w:val="26"/>
        </w:rPr>
      </w:pPr>
    </w:p>
    <w:p w:rsidR="001A61C3" w:rsidRPr="00926419" w:rsidRDefault="001A61C3" w:rsidP="001A61C3">
      <w:pPr>
        <w:jc w:val="both"/>
        <w:rPr>
          <w:rFonts w:ascii="Tahoma" w:hAnsi="Tahoma" w:cs="Tahoma"/>
          <w:sz w:val="26"/>
          <w:szCs w:val="26"/>
        </w:rPr>
      </w:pPr>
      <w:r w:rsidRPr="00926419">
        <w:rPr>
          <w:rFonts w:ascii="Tahoma" w:hAnsi="Tahoma" w:cs="Tahoma"/>
          <w:sz w:val="26"/>
          <w:szCs w:val="26"/>
        </w:rPr>
        <w:t>(Руководитель предприятия)</w:t>
      </w:r>
      <w:r w:rsidRPr="00926419">
        <w:rPr>
          <w:rFonts w:ascii="Tahoma" w:hAnsi="Tahoma" w:cs="Tahoma"/>
          <w:sz w:val="26"/>
          <w:szCs w:val="26"/>
        </w:rPr>
        <w:tab/>
      </w:r>
      <w:r w:rsidRPr="00926419">
        <w:rPr>
          <w:rFonts w:ascii="Tahoma" w:hAnsi="Tahoma" w:cs="Tahoma"/>
          <w:sz w:val="26"/>
          <w:szCs w:val="26"/>
        </w:rPr>
        <w:tab/>
      </w:r>
      <w:r w:rsidRPr="00926419">
        <w:rPr>
          <w:rFonts w:ascii="Tahoma" w:hAnsi="Tahoma" w:cs="Tahoma"/>
          <w:sz w:val="26"/>
          <w:szCs w:val="26"/>
        </w:rPr>
        <w:tab/>
        <w:t>(подпись)</w:t>
      </w:r>
      <w:r w:rsidRPr="00926419">
        <w:rPr>
          <w:rFonts w:ascii="Tahoma" w:hAnsi="Tahoma" w:cs="Tahoma"/>
          <w:sz w:val="26"/>
          <w:szCs w:val="26"/>
        </w:rPr>
        <w:tab/>
      </w:r>
      <w:r w:rsidRPr="00926419">
        <w:rPr>
          <w:rFonts w:ascii="Tahoma" w:hAnsi="Tahoma" w:cs="Tahoma"/>
          <w:sz w:val="26"/>
          <w:szCs w:val="26"/>
        </w:rPr>
        <w:tab/>
      </w:r>
      <w:r w:rsidRPr="00926419">
        <w:rPr>
          <w:rFonts w:ascii="Tahoma" w:hAnsi="Tahoma" w:cs="Tahoma"/>
          <w:sz w:val="26"/>
          <w:szCs w:val="26"/>
        </w:rPr>
        <w:tab/>
      </w:r>
      <w:r w:rsidRPr="00926419">
        <w:rPr>
          <w:rFonts w:ascii="Tahoma" w:hAnsi="Tahoma" w:cs="Tahoma"/>
          <w:sz w:val="26"/>
          <w:szCs w:val="26"/>
        </w:rPr>
        <w:tab/>
        <w:t>(Ф.И.О.)</w:t>
      </w:r>
    </w:p>
    <w:p w:rsidR="001A61C3" w:rsidRDefault="001A61C3" w:rsidP="001A61C3">
      <w:pPr>
        <w:jc w:val="both"/>
        <w:rPr>
          <w:rFonts w:ascii="Tahoma" w:hAnsi="Tahoma" w:cs="Tahoma"/>
          <w:sz w:val="26"/>
          <w:szCs w:val="26"/>
        </w:rPr>
      </w:pPr>
      <w:r w:rsidRPr="00926419">
        <w:rPr>
          <w:rFonts w:ascii="Tahoma" w:hAnsi="Tahoma" w:cs="Tahoma"/>
          <w:sz w:val="26"/>
          <w:szCs w:val="26"/>
        </w:rPr>
        <w:tab/>
      </w:r>
      <w:r w:rsidRPr="00926419">
        <w:rPr>
          <w:rFonts w:ascii="Tahoma" w:hAnsi="Tahoma" w:cs="Tahoma"/>
          <w:sz w:val="26"/>
          <w:szCs w:val="26"/>
        </w:rPr>
        <w:tab/>
      </w:r>
      <w:r w:rsidRPr="00926419">
        <w:rPr>
          <w:rFonts w:ascii="Tahoma" w:hAnsi="Tahoma" w:cs="Tahoma"/>
          <w:sz w:val="26"/>
          <w:szCs w:val="26"/>
        </w:rPr>
        <w:tab/>
      </w:r>
      <w:r w:rsidRPr="00926419">
        <w:rPr>
          <w:rFonts w:ascii="Tahoma" w:hAnsi="Tahoma" w:cs="Tahoma"/>
          <w:sz w:val="26"/>
          <w:szCs w:val="26"/>
        </w:rPr>
        <w:tab/>
      </w:r>
      <w:r w:rsidRPr="00926419">
        <w:rPr>
          <w:rFonts w:ascii="Tahoma" w:hAnsi="Tahoma" w:cs="Tahoma"/>
          <w:sz w:val="26"/>
          <w:szCs w:val="26"/>
        </w:rPr>
        <w:tab/>
      </w:r>
      <w:r w:rsidRPr="00926419">
        <w:rPr>
          <w:rFonts w:ascii="Tahoma" w:hAnsi="Tahoma" w:cs="Tahoma"/>
          <w:sz w:val="26"/>
          <w:szCs w:val="26"/>
        </w:rPr>
        <w:tab/>
      </w:r>
      <w:r w:rsidRPr="00926419">
        <w:rPr>
          <w:rFonts w:ascii="Tahoma" w:hAnsi="Tahoma" w:cs="Tahoma"/>
          <w:sz w:val="26"/>
          <w:szCs w:val="26"/>
        </w:rPr>
        <w:tab/>
      </w:r>
      <w:r w:rsidRPr="00926419">
        <w:rPr>
          <w:rFonts w:ascii="Tahoma" w:hAnsi="Tahoma" w:cs="Tahoma"/>
          <w:sz w:val="26"/>
          <w:szCs w:val="26"/>
        </w:rPr>
        <w:tab/>
      </w:r>
      <w:r w:rsidRPr="00926419">
        <w:rPr>
          <w:rFonts w:ascii="Tahoma" w:hAnsi="Tahoma" w:cs="Tahoma"/>
          <w:sz w:val="26"/>
          <w:szCs w:val="26"/>
        </w:rPr>
        <w:tab/>
      </w:r>
      <w:r w:rsidRPr="00926419">
        <w:rPr>
          <w:rFonts w:ascii="Tahoma" w:hAnsi="Tahoma" w:cs="Tahoma"/>
          <w:sz w:val="26"/>
          <w:szCs w:val="26"/>
        </w:rPr>
        <w:tab/>
      </w:r>
      <w:r w:rsidRPr="00926419">
        <w:rPr>
          <w:rFonts w:ascii="Tahoma" w:hAnsi="Tahoma" w:cs="Tahoma"/>
          <w:sz w:val="26"/>
          <w:szCs w:val="26"/>
        </w:rPr>
        <w:tab/>
      </w:r>
      <w:r w:rsidRPr="00926419">
        <w:rPr>
          <w:rFonts w:ascii="Tahoma" w:hAnsi="Tahoma" w:cs="Tahoma"/>
          <w:sz w:val="26"/>
          <w:szCs w:val="26"/>
        </w:rPr>
        <w:tab/>
        <w:t xml:space="preserve">   М.П.</w:t>
      </w:r>
    </w:p>
    <w:p w:rsidR="001A61C3" w:rsidRPr="001B6915" w:rsidRDefault="001A61C3" w:rsidP="001A61C3">
      <w:pPr>
        <w:rPr>
          <w:rFonts w:ascii="Tahoma" w:hAnsi="Tahoma" w:cs="Tahoma"/>
          <w:sz w:val="26"/>
          <w:szCs w:val="26"/>
        </w:rPr>
      </w:pPr>
    </w:p>
    <w:p w:rsidR="001A61C3" w:rsidRPr="000037D7" w:rsidRDefault="001A61C3" w:rsidP="001A61C3">
      <w:pPr>
        <w:widowControl/>
        <w:rPr>
          <w:rStyle w:val="FontStyle13"/>
          <w:rFonts w:ascii="Tahoma" w:hAnsi="Tahoma" w:cs="Tahoma"/>
          <w:sz w:val="18"/>
        </w:rPr>
      </w:pPr>
    </w:p>
    <w:p w:rsidR="007368BB" w:rsidRPr="00A7025B" w:rsidRDefault="00A7025B" w:rsidP="00A7025B">
      <w:pPr>
        <w:tabs>
          <w:tab w:val="left" w:pos="6474"/>
        </w:tabs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7368BB" w:rsidRPr="00A7025B" w:rsidSect="000277EE">
      <w:footerReference w:type="default" r:id="rId10"/>
      <w:pgSz w:w="11906" w:h="16838"/>
      <w:pgMar w:top="1134" w:right="991" w:bottom="993" w:left="1418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7EF" w:rsidRDefault="000947EF" w:rsidP="008C1EB5">
      <w:r>
        <w:separator/>
      </w:r>
    </w:p>
  </w:endnote>
  <w:endnote w:type="continuationSeparator" w:id="0">
    <w:p w:rsidR="000947EF" w:rsidRDefault="000947EF" w:rsidP="008C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1C3" w:rsidRDefault="001A61C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A61C3" w:rsidRDefault="001A61C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629474"/>
      <w:docPartObj>
        <w:docPartGallery w:val="Page Numbers (Bottom of Page)"/>
        <w:docPartUnique/>
      </w:docPartObj>
    </w:sdtPr>
    <w:sdtEndPr/>
    <w:sdtContent>
      <w:p w:rsidR="008C1EB5" w:rsidRDefault="000B58D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1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C1EB5" w:rsidRDefault="008C1E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7EF" w:rsidRDefault="000947EF" w:rsidP="008C1EB5">
      <w:r>
        <w:separator/>
      </w:r>
    </w:p>
  </w:footnote>
  <w:footnote w:type="continuationSeparator" w:id="0">
    <w:p w:rsidR="000947EF" w:rsidRDefault="000947EF" w:rsidP="008C1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4DA79F2"/>
    <w:lvl w:ilvl="0">
      <w:numFmt w:val="bullet"/>
      <w:lvlText w:val="*"/>
      <w:lvlJc w:val="left"/>
    </w:lvl>
  </w:abstractNum>
  <w:abstractNum w:abstractNumId="1" w15:restartNumberingAfterBreak="0">
    <w:nsid w:val="0518205F"/>
    <w:multiLevelType w:val="singleLevel"/>
    <w:tmpl w:val="B87860DA"/>
    <w:lvl w:ilvl="0">
      <w:start w:val="4"/>
      <w:numFmt w:val="decimal"/>
      <w:lvlText w:val="%1."/>
      <w:legacy w:legacy="1" w:legacySpace="0" w:legacyIndent="269"/>
      <w:lvlJc w:val="left"/>
      <w:rPr>
        <w:rFonts w:ascii="Tahoma" w:hAnsi="Tahoma" w:cs="Tahoma" w:hint="default"/>
      </w:rPr>
    </w:lvl>
  </w:abstractNum>
  <w:abstractNum w:abstractNumId="2" w15:restartNumberingAfterBreak="0">
    <w:nsid w:val="1576728E"/>
    <w:multiLevelType w:val="singleLevel"/>
    <w:tmpl w:val="11D2EB20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A712AC"/>
    <w:multiLevelType w:val="hybridMultilevel"/>
    <w:tmpl w:val="04161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4102E"/>
    <w:multiLevelType w:val="multilevel"/>
    <w:tmpl w:val="D1343B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C580DD8"/>
    <w:multiLevelType w:val="hybridMultilevel"/>
    <w:tmpl w:val="7788257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8B5E26"/>
    <w:multiLevelType w:val="hybridMultilevel"/>
    <w:tmpl w:val="1FAEC5C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435CDE"/>
    <w:multiLevelType w:val="multilevel"/>
    <w:tmpl w:val="E514DA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27936EE"/>
    <w:multiLevelType w:val="multilevel"/>
    <w:tmpl w:val="1700D2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41C07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E576E3"/>
    <w:multiLevelType w:val="hybridMultilevel"/>
    <w:tmpl w:val="6C544E0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C787C"/>
    <w:multiLevelType w:val="singleLevel"/>
    <w:tmpl w:val="CD4E9CF8"/>
    <w:lvl w:ilvl="0">
      <w:start w:val="1"/>
      <w:numFmt w:val="decimal"/>
      <w:lvlText w:val="%1."/>
      <w:legacy w:legacy="1" w:legacySpace="0" w:legacyIndent="278"/>
      <w:lvlJc w:val="left"/>
      <w:rPr>
        <w:rFonts w:ascii="Tahoma" w:hAnsi="Tahoma" w:cs="Tahoma" w:hint="default"/>
      </w:rPr>
    </w:lvl>
  </w:abstractNum>
  <w:abstractNum w:abstractNumId="12" w15:restartNumberingAfterBreak="0">
    <w:nsid w:val="296F4880"/>
    <w:multiLevelType w:val="hybridMultilevel"/>
    <w:tmpl w:val="1292E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306FB"/>
    <w:multiLevelType w:val="multilevel"/>
    <w:tmpl w:val="DC820E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2DA72A75"/>
    <w:multiLevelType w:val="multilevel"/>
    <w:tmpl w:val="EDD800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312CB4"/>
    <w:multiLevelType w:val="multilevel"/>
    <w:tmpl w:val="6486E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7266E03"/>
    <w:multiLevelType w:val="multilevel"/>
    <w:tmpl w:val="E32A4E18"/>
    <w:lvl w:ilvl="0">
      <w:start w:val="2"/>
      <w:numFmt w:val="decimal"/>
      <w:lvlText w:val="%1."/>
      <w:legacy w:legacy="1" w:legacySpace="0" w:legacyIndent="230"/>
      <w:lvlJc w:val="left"/>
      <w:rPr>
        <w:rFonts w:ascii="Tahoma" w:hAnsi="Tahoma" w:cs="Tahoma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A874DA"/>
    <w:multiLevelType w:val="singleLevel"/>
    <w:tmpl w:val="E61EABBE"/>
    <w:lvl w:ilvl="0">
      <w:start w:val="3"/>
      <w:numFmt w:val="decimal"/>
      <w:lvlText w:val="%1."/>
      <w:legacy w:legacy="1" w:legacySpace="0" w:legacyIndent="278"/>
      <w:lvlJc w:val="left"/>
      <w:rPr>
        <w:rFonts w:ascii="Tahoma" w:hAnsi="Tahoma" w:cs="Tahoma" w:hint="default"/>
      </w:rPr>
    </w:lvl>
  </w:abstractNum>
  <w:abstractNum w:abstractNumId="18" w15:restartNumberingAfterBreak="0">
    <w:nsid w:val="4269701A"/>
    <w:multiLevelType w:val="hybridMultilevel"/>
    <w:tmpl w:val="8522DA08"/>
    <w:lvl w:ilvl="0" w:tplc="9A7AE37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991C6720">
      <w:start w:val="1"/>
      <w:numFmt w:val="decimal"/>
      <w:lvlText w:val="18.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B5D2F"/>
    <w:multiLevelType w:val="singleLevel"/>
    <w:tmpl w:val="E0D27D0C"/>
    <w:lvl w:ilvl="0">
      <w:start w:val="5"/>
      <w:numFmt w:val="decimal"/>
      <w:lvlText w:val="%1.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20" w15:restartNumberingAfterBreak="0">
    <w:nsid w:val="4AB66C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520EFA"/>
    <w:multiLevelType w:val="hybridMultilevel"/>
    <w:tmpl w:val="65AC000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E04451"/>
    <w:multiLevelType w:val="multilevel"/>
    <w:tmpl w:val="CC2AE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DA54A1A"/>
    <w:multiLevelType w:val="singleLevel"/>
    <w:tmpl w:val="E534B1AC"/>
    <w:lvl w:ilvl="0">
      <w:start w:val="1"/>
      <w:numFmt w:val="decimal"/>
      <w:lvlText w:val="7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E1519EE"/>
    <w:multiLevelType w:val="singleLevel"/>
    <w:tmpl w:val="CC6AA9D4"/>
    <w:lvl w:ilvl="0">
      <w:start w:val="2"/>
      <w:numFmt w:val="decimal"/>
      <w:lvlText w:val="9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3FE5CD5"/>
    <w:multiLevelType w:val="hybridMultilevel"/>
    <w:tmpl w:val="7910F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E705C"/>
    <w:multiLevelType w:val="multilevel"/>
    <w:tmpl w:val="81D0AE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C65D46"/>
    <w:multiLevelType w:val="multilevel"/>
    <w:tmpl w:val="794E0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495FED"/>
    <w:multiLevelType w:val="multilevel"/>
    <w:tmpl w:val="815C1E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6E0F0AFA"/>
    <w:multiLevelType w:val="multilevel"/>
    <w:tmpl w:val="C53E52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A636D3"/>
    <w:multiLevelType w:val="singleLevel"/>
    <w:tmpl w:val="8142220A"/>
    <w:lvl w:ilvl="0">
      <w:start w:val="1"/>
      <w:numFmt w:val="decimal"/>
      <w:lvlText w:val="%1."/>
      <w:legacy w:legacy="1" w:legacySpace="0" w:legacyIndent="230"/>
      <w:lvlJc w:val="left"/>
      <w:rPr>
        <w:rFonts w:ascii="Tahoma" w:hAnsi="Tahoma" w:cs="Tahoma" w:hint="default"/>
        <w:b/>
      </w:rPr>
    </w:lvl>
  </w:abstractNum>
  <w:abstractNum w:abstractNumId="31" w15:restartNumberingAfterBreak="0">
    <w:nsid w:val="7278469C"/>
    <w:multiLevelType w:val="singleLevel"/>
    <w:tmpl w:val="2A1E4C4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5E23108"/>
    <w:multiLevelType w:val="hybridMultilevel"/>
    <w:tmpl w:val="AC0615B8"/>
    <w:lvl w:ilvl="0" w:tplc="84228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6420CF5"/>
    <w:multiLevelType w:val="singleLevel"/>
    <w:tmpl w:val="77044048"/>
    <w:lvl w:ilvl="0">
      <w:start w:val="1"/>
      <w:numFmt w:val="bullet"/>
      <w:pStyle w:val="dm-3"/>
      <w:lvlText w:val="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22"/>
      </w:rPr>
    </w:lvl>
  </w:abstractNum>
  <w:abstractNum w:abstractNumId="34" w15:restartNumberingAfterBreak="0">
    <w:nsid w:val="7807694E"/>
    <w:multiLevelType w:val="multilevel"/>
    <w:tmpl w:val="6532C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794B0409"/>
    <w:multiLevelType w:val="singleLevel"/>
    <w:tmpl w:val="05C6B684"/>
    <w:lvl w:ilvl="0">
      <w:start w:val="6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9B74340"/>
    <w:multiLevelType w:val="hybridMultilevel"/>
    <w:tmpl w:val="52BC52D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35"/>
  </w:num>
  <w:num w:numId="6">
    <w:abstractNumId w:val="19"/>
  </w:num>
  <w:num w:numId="7">
    <w:abstractNumId w:val="23"/>
  </w:num>
  <w:num w:numId="8">
    <w:abstractNumId w:val="24"/>
  </w:num>
  <w:num w:numId="9">
    <w:abstractNumId w:val="31"/>
  </w:num>
  <w:num w:numId="10">
    <w:abstractNumId w:val="14"/>
  </w:num>
  <w:num w:numId="11">
    <w:abstractNumId w:val="3"/>
  </w:num>
  <w:num w:numId="12">
    <w:abstractNumId w:val="12"/>
  </w:num>
  <w:num w:numId="13">
    <w:abstractNumId w:val="18"/>
  </w:num>
  <w:num w:numId="14">
    <w:abstractNumId w:val="29"/>
  </w:num>
  <w:num w:numId="15">
    <w:abstractNumId w:val="27"/>
  </w:num>
  <w:num w:numId="16">
    <w:abstractNumId w:val="32"/>
  </w:num>
  <w:num w:numId="17">
    <w:abstractNumId w:val="26"/>
  </w:num>
  <w:num w:numId="18">
    <w:abstractNumId w:val="33"/>
  </w:num>
  <w:num w:numId="19">
    <w:abstractNumId w:val="6"/>
  </w:num>
  <w:num w:numId="20">
    <w:abstractNumId w:val="10"/>
  </w:num>
  <w:num w:numId="21">
    <w:abstractNumId w:val="5"/>
  </w:num>
  <w:num w:numId="22">
    <w:abstractNumId w:val="21"/>
  </w:num>
  <w:num w:numId="23">
    <w:abstractNumId w:val="36"/>
  </w:num>
  <w:num w:numId="24">
    <w:abstractNumId w:val="22"/>
  </w:num>
  <w:num w:numId="25">
    <w:abstractNumId w:val="25"/>
  </w:num>
  <w:num w:numId="26">
    <w:abstractNumId w:val="9"/>
  </w:num>
  <w:num w:numId="27">
    <w:abstractNumId w:val="7"/>
  </w:num>
  <w:num w:numId="28">
    <w:abstractNumId w:val="28"/>
  </w:num>
  <w:num w:numId="29">
    <w:abstractNumId w:val="34"/>
  </w:num>
  <w:num w:numId="30">
    <w:abstractNumId w:val="13"/>
  </w:num>
  <w:num w:numId="31">
    <w:abstractNumId w:val="4"/>
  </w:num>
  <w:num w:numId="32">
    <w:abstractNumId w:val="15"/>
  </w:num>
  <w:num w:numId="33">
    <w:abstractNumId w:val="8"/>
  </w:num>
  <w:num w:numId="34">
    <w:abstractNumId w:val="20"/>
  </w:num>
  <w:num w:numId="35">
    <w:abstractNumId w:val="11"/>
  </w:num>
  <w:num w:numId="36">
    <w:abstractNumId w:val="17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E1"/>
    <w:rsid w:val="0000201C"/>
    <w:rsid w:val="000277EE"/>
    <w:rsid w:val="000319EB"/>
    <w:rsid w:val="000730F1"/>
    <w:rsid w:val="00076BF2"/>
    <w:rsid w:val="000947EF"/>
    <w:rsid w:val="00095F72"/>
    <w:rsid w:val="000A6DC9"/>
    <w:rsid w:val="000B58D9"/>
    <w:rsid w:val="001167A5"/>
    <w:rsid w:val="001371E0"/>
    <w:rsid w:val="00177BE3"/>
    <w:rsid w:val="00191695"/>
    <w:rsid w:val="001A61C3"/>
    <w:rsid w:val="001A65D8"/>
    <w:rsid w:val="001D1623"/>
    <w:rsid w:val="001E6CC8"/>
    <w:rsid w:val="001F1FF0"/>
    <w:rsid w:val="00225DAF"/>
    <w:rsid w:val="002278D8"/>
    <w:rsid w:val="00227A4E"/>
    <w:rsid w:val="0024576B"/>
    <w:rsid w:val="00260A7C"/>
    <w:rsid w:val="002B79E4"/>
    <w:rsid w:val="002C5A8B"/>
    <w:rsid w:val="002F532A"/>
    <w:rsid w:val="00333C43"/>
    <w:rsid w:val="003442A4"/>
    <w:rsid w:val="003547E1"/>
    <w:rsid w:val="003566A9"/>
    <w:rsid w:val="00390CEB"/>
    <w:rsid w:val="003B5233"/>
    <w:rsid w:val="003B58DA"/>
    <w:rsid w:val="003F305F"/>
    <w:rsid w:val="0043060F"/>
    <w:rsid w:val="004463AC"/>
    <w:rsid w:val="0045783C"/>
    <w:rsid w:val="004D205B"/>
    <w:rsid w:val="004D63C6"/>
    <w:rsid w:val="004D7FB2"/>
    <w:rsid w:val="00537AA1"/>
    <w:rsid w:val="00545CDE"/>
    <w:rsid w:val="00563156"/>
    <w:rsid w:val="005671C7"/>
    <w:rsid w:val="005A1168"/>
    <w:rsid w:val="005B29E1"/>
    <w:rsid w:val="005B4202"/>
    <w:rsid w:val="005D2442"/>
    <w:rsid w:val="006014CB"/>
    <w:rsid w:val="00627D77"/>
    <w:rsid w:val="006D0677"/>
    <w:rsid w:val="00700CDF"/>
    <w:rsid w:val="00702F90"/>
    <w:rsid w:val="007038B0"/>
    <w:rsid w:val="007368BB"/>
    <w:rsid w:val="00757B4E"/>
    <w:rsid w:val="00774D9A"/>
    <w:rsid w:val="00793D97"/>
    <w:rsid w:val="007E5396"/>
    <w:rsid w:val="00831967"/>
    <w:rsid w:val="00855F42"/>
    <w:rsid w:val="00890E65"/>
    <w:rsid w:val="008C1EB5"/>
    <w:rsid w:val="008C6334"/>
    <w:rsid w:val="008D0AD3"/>
    <w:rsid w:val="009161B6"/>
    <w:rsid w:val="00917960"/>
    <w:rsid w:val="0095792B"/>
    <w:rsid w:val="00962AE0"/>
    <w:rsid w:val="009A7DB7"/>
    <w:rsid w:val="00A25342"/>
    <w:rsid w:val="00A25A01"/>
    <w:rsid w:val="00A4028C"/>
    <w:rsid w:val="00A43F21"/>
    <w:rsid w:val="00A464D0"/>
    <w:rsid w:val="00A57FC3"/>
    <w:rsid w:val="00A7025B"/>
    <w:rsid w:val="00A929E6"/>
    <w:rsid w:val="00AE6B8F"/>
    <w:rsid w:val="00AF28A1"/>
    <w:rsid w:val="00B039BA"/>
    <w:rsid w:val="00B27F47"/>
    <w:rsid w:val="00B566BF"/>
    <w:rsid w:val="00B824C9"/>
    <w:rsid w:val="00B91BB0"/>
    <w:rsid w:val="00BB1DD2"/>
    <w:rsid w:val="00BC4A29"/>
    <w:rsid w:val="00BC5B55"/>
    <w:rsid w:val="00BD6539"/>
    <w:rsid w:val="00BF1FF9"/>
    <w:rsid w:val="00BF345A"/>
    <w:rsid w:val="00C44D41"/>
    <w:rsid w:val="00C73ECE"/>
    <w:rsid w:val="00C81540"/>
    <w:rsid w:val="00C91C54"/>
    <w:rsid w:val="00CA2964"/>
    <w:rsid w:val="00CB47F7"/>
    <w:rsid w:val="00CC0643"/>
    <w:rsid w:val="00CC6443"/>
    <w:rsid w:val="00D1099A"/>
    <w:rsid w:val="00D92339"/>
    <w:rsid w:val="00DC03AE"/>
    <w:rsid w:val="00E30896"/>
    <w:rsid w:val="00E853F3"/>
    <w:rsid w:val="00E9007D"/>
    <w:rsid w:val="00EC3625"/>
    <w:rsid w:val="00F0457D"/>
    <w:rsid w:val="00F3489A"/>
    <w:rsid w:val="00F911FF"/>
    <w:rsid w:val="00FA486A"/>
    <w:rsid w:val="00FD4C06"/>
    <w:rsid w:val="00FF2ADD"/>
    <w:rsid w:val="00FF3F10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FBEEB64"/>
  <w15:docId w15:val="{D88B09AC-1992-493A-A81C-6E688DB4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3547E1"/>
    <w:pPr>
      <w:spacing w:line="270" w:lineRule="exact"/>
      <w:ind w:hanging="346"/>
    </w:pPr>
  </w:style>
  <w:style w:type="paragraph" w:customStyle="1" w:styleId="Style10">
    <w:name w:val="Style10"/>
    <w:basedOn w:val="a"/>
    <w:uiPriority w:val="99"/>
    <w:rsid w:val="003547E1"/>
    <w:pPr>
      <w:spacing w:line="274" w:lineRule="exact"/>
      <w:jc w:val="both"/>
    </w:pPr>
  </w:style>
  <w:style w:type="paragraph" w:customStyle="1" w:styleId="Style11">
    <w:name w:val="Style11"/>
    <w:basedOn w:val="a"/>
    <w:uiPriority w:val="99"/>
    <w:rsid w:val="003547E1"/>
  </w:style>
  <w:style w:type="paragraph" w:customStyle="1" w:styleId="Style12">
    <w:name w:val="Style12"/>
    <w:basedOn w:val="a"/>
    <w:uiPriority w:val="99"/>
    <w:rsid w:val="003547E1"/>
    <w:pPr>
      <w:spacing w:line="263" w:lineRule="exact"/>
      <w:jc w:val="both"/>
    </w:pPr>
  </w:style>
  <w:style w:type="paragraph" w:customStyle="1" w:styleId="Style16">
    <w:name w:val="Style16"/>
    <w:basedOn w:val="a"/>
    <w:uiPriority w:val="99"/>
    <w:rsid w:val="003547E1"/>
    <w:pPr>
      <w:spacing w:line="261" w:lineRule="exact"/>
    </w:pPr>
  </w:style>
  <w:style w:type="paragraph" w:customStyle="1" w:styleId="Style18">
    <w:name w:val="Style18"/>
    <w:basedOn w:val="a"/>
    <w:uiPriority w:val="99"/>
    <w:rsid w:val="003547E1"/>
  </w:style>
  <w:style w:type="paragraph" w:customStyle="1" w:styleId="Style19">
    <w:name w:val="Style19"/>
    <w:basedOn w:val="a"/>
    <w:uiPriority w:val="99"/>
    <w:rsid w:val="003547E1"/>
  </w:style>
  <w:style w:type="paragraph" w:customStyle="1" w:styleId="Style20">
    <w:name w:val="Style20"/>
    <w:basedOn w:val="a"/>
    <w:uiPriority w:val="99"/>
    <w:rsid w:val="003547E1"/>
    <w:pPr>
      <w:spacing w:line="277" w:lineRule="exact"/>
      <w:jc w:val="both"/>
    </w:pPr>
  </w:style>
  <w:style w:type="paragraph" w:customStyle="1" w:styleId="Style21">
    <w:name w:val="Style21"/>
    <w:basedOn w:val="a"/>
    <w:uiPriority w:val="99"/>
    <w:rsid w:val="003547E1"/>
  </w:style>
  <w:style w:type="paragraph" w:customStyle="1" w:styleId="Style22">
    <w:name w:val="Style22"/>
    <w:basedOn w:val="a"/>
    <w:uiPriority w:val="99"/>
    <w:rsid w:val="003547E1"/>
    <w:pPr>
      <w:spacing w:line="263" w:lineRule="exact"/>
      <w:ind w:firstLine="529"/>
      <w:jc w:val="both"/>
    </w:pPr>
  </w:style>
  <w:style w:type="paragraph" w:customStyle="1" w:styleId="Style23">
    <w:name w:val="Style23"/>
    <w:basedOn w:val="a"/>
    <w:uiPriority w:val="99"/>
    <w:rsid w:val="003547E1"/>
    <w:pPr>
      <w:spacing w:line="263" w:lineRule="exact"/>
      <w:ind w:firstLine="688"/>
      <w:jc w:val="both"/>
    </w:pPr>
  </w:style>
  <w:style w:type="character" w:customStyle="1" w:styleId="FontStyle26">
    <w:name w:val="Font Style26"/>
    <w:basedOn w:val="a0"/>
    <w:uiPriority w:val="99"/>
    <w:rsid w:val="003547E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3547E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8">
    <w:name w:val="Font Style28"/>
    <w:basedOn w:val="a0"/>
    <w:uiPriority w:val="99"/>
    <w:rsid w:val="003547E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2">
    <w:name w:val="Font Style32"/>
    <w:basedOn w:val="a0"/>
    <w:uiPriority w:val="99"/>
    <w:rsid w:val="003547E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3547E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4">
    <w:name w:val="Font Style34"/>
    <w:basedOn w:val="a0"/>
    <w:uiPriority w:val="99"/>
    <w:rsid w:val="003547E1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styleId="a3">
    <w:name w:val="Hyperlink"/>
    <w:uiPriority w:val="99"/>
    <w:unhideWhenUsed/>
    <w:rsid w:val="001167A5"/>
    <w:rPr>
      <w:color w:val="0000FF"/>
      <w:u w:val="single"/>
    </w:rPr>
  </w:style>
  <w:style w:type="paragraph" w:styleId="a4">
    <w:name w:val="List Paragraph"/>
    <w:basedOn w:val="a"/>
    <w:qFormat/>
    <w:rsid w:val="001167A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1167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1">
    <w:name w:val="Body Text 21"/>
    <w:basedOn w:val="a"/>
    <w:rsid w:val="009161B6"/>
    <w:pPr>
      <w:widowControl/>
      <w:autoSpaceDE/>
      <w:autoSpaceDN/>
      <w:adjustRightInd/>
      <w:ind w:firstLine="709"/>
      <w:jc w:val="both"/>
    </w:pPr>
    <w:rPr>
      <w:rFonts w:ascii="Times New Roman CYR" w:eastAsia="Times New Roman" w:hAnsi="Times New Roman CYR"/>
      <w:szCs w:val="20"/>
    </w:rPr>
  </w:style>
  <w:style w:type="paragraph" w:customStyle="1" w:styleId="NoParagraphStyle">
    <w:name w:val="[No Paragraph Style]"/>
    <w:link w:val="NoParagraphStyle0"/>
    <w:rsid w:val="0043060F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character" w:customStyle="1" w:styleId="NoParagraphStyle0">
    <w:name w:val="[No Paragraph Style] Знак"/>
    <w:link w:val="NoParagraphStyle"/>
    <w:rsid w:val="0043060F"/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dm-3">
    <w:name w:val="dm-3"/>
    <w:basedOn w:val="a"/>
    <w:rsid w:val="00177BE3"/>
    <w:pPr>
      <w:keepLines/>
      <w:widowControl/>
      <w:numPr>
        <w:numId w:val="18"/>
      </w:numPr>
      <w:tabs>
        <w:tab w:val="clear" w:pos="360"/>
      </w:tabs>
      <w:autoSpaceDE/>
      <w:autoSpaceDN/>
      <w:adjustRightInd/>
      <w:spacing w:before="200" w:line="276" w:lineRule="auto"/>
    </w:pPr>
    <w:rPr>
      <w:rFonts w:ascii="Arial Narrow" w:hAnsi="Arial Narrow" w:cstheme="minorBidi"/>
      <w:i/>
      <w:sz w:val="22"/>
      <w:szCs w:val="22"/>
      <w:lang w:val="en-US" w:eastAsia="en-US" w:bidi="he-IL"/>
    </w:rPr>
  </w:style>
  <w:style w:type="paragraph" w:customStyle="1" w:styleId="Heading31">
    <w:name w:val="Heading 31"/>
    <w:basedOn w:val="a"/>
    <w:autoRedefine/>
    <w:rsid w:val="00793D97"/>
    <w:pPr>
      <w:keepLines/>
      <w:widowControl/>
      <w:autoSpaceDE/>
      <w:autoSpaceDN/>
      <w:adjustRightInd/>
      <w:spacing w:before="200" w:after="120" w:line="276" w:lineRule="auto"/>
      <w:ind w:left="1219" w:hanging="510"/>
    </w:pPr>
    <w:rPr>
      <w:rFonts w:asciiTheme="minorHAnsi" w:hAnsiTheme="minorHAnsi" w:cstheme="minorBidi"/>
      <w:sz w:val="22"/>
      <w:szCs w:val="22"/>
      <w:lang w:val="en-US" w:eastAsia="en-US" w:bidi="he-IL"/>
    </w:rPr>
  </w:style>
  <w:style w:type="paragraph" w:styleId="a6">
    <w:name w:val="header"/>
    <w:basedOn w:val="a"/>
    <w:link w:val="a7"/>
    <w:uiPriority w:val="99"/>
    <w:unhideWhenUsed/>
    <w:rsid w:val="008C1E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1EB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C1E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1EB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BC4A29"/>
    <w:pPr>
      <w:widowControl/>
      <w:suppressAutoHyphens/>
      <w:autoSpaceDE/>
      <w:autoSpaceDN/>
      <w:adjustRightInd/>
      <w:spacing w:before="280" w:after="280"/>
    </w:pPr>
    <w:rPr>
      <w:rFonts w:eastAsia="Times New Roman"/>
      <w:lang w:eastAsia="ar-SA"/>
    </w:rPr>
  </w:style>
  <w:style w:type="table" w:styleId="ab">
    <w:name w:val="Table Grid"/>
    <w:basedOn w:val="a1"/>
    <w:uiPriority w:val="59"/>
    <w:rsid w:val="00EC3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57B4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57B4E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2457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24576B"/>
    <w:pPr>
      <w:widowControl/>
      <w:autoSpaceDE/>
      <w:autoSpaceDN/>
      <w:adjustRightInd/>
      <w:spacing w:after="200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4576B"/>
    <w:rPr>
      <w:rFonts w:ascii="Calibri" w:eastAsia="Times New Roman" w:hAnsi="Calibri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1A61C3"/>
    <w:rPr>
      <w:rFonts w:eastAsia="Times New Roman"/>
    </w:rPr>
  </w:style>
  <w:style w:type="paragraph" w:customStyle="1" w:styleId="Style2">
    <w:name w:val="Style2"/>
    <w:basedOn w:val="a"/>
    <w:uiPriority w:val="99"/>
    <w:rsid w:val="001A61C3"/>
    <w:rPr>
      <w:rFonts w:eastAsia="Times New Roman"/>
    </w:rPr>
  </w:style>
  <w:style w:type="paragraph" w:customStyle="1" w:styleId="Style3">
    <w:name w:val="Style3"/>
    <w:basedOn w:val="a"/>
    <w:uiPriority w:val="99"/>
    <w:rsid w:val="001A61C3"/>
    <w:rPr>
      <w:rFonts w:eastAsia="Times New Roman"/>
    </w:rPr>
  </w:style>
  <w:style w:type="paragraph" w:customStyle="1" w:styleId="Style4">
    <w:name w:val="Style4"/>
    <w:basedOn w:val="a"/>
    <w:uiPriority w:val="99"/>
    <w:rsid w:val="001A61C3"/>
    <w:pPr>
      <w:spacing w:line="331" w:lineRule="exact"/>
      <w:ind w:hanging="278"/>
    </w:pPr>
    <w:rPr>
      <w:rFonts w:eastAsia="Times New Roman"/>
    </w:rPr>
  </w:style>
  <w:style w:type="paragraph" w:customStyle="1" w:styleId="Style5">
    <w:name w:val="Style5"/>
    <w:basedOn w:val="a"/>
    <w:uiPriority w:val="99"/>
    <w:rsid w:val="001A61C3"/>
    <w:rPr>
      <w:rFonts w:eastAsia="Times New Roman"/>
    </w:rPr>
  </w:style>
  <w:style w:type="paragraph" w:customStyle="1" w:styleId="Style6">
    <w:name w:val="Style6"/>
    <w:basedOn w:val="a"/>
    <w:uiPriority w:val="99"/>
    <w:rsid w:val="001A61C3"/>
    <w:rPr>
      <w:rFonts w:eastAsia="Times New Roman"/>
    </w:rPr>
  </w:style>
  <w:style w:type="paragraph" w:customStyle="1" w:styleId="Style7">
    <w:name w:val="Style7"/>
    <w:basedOn w:val="a"/>
    <w:uiPriority w:val="99"/>
    <w:rsid w:val="001A61C3"/>
    <w:pPr>
      <w:spacing w:line="322" w:lineRule="exact"/>
    </w:pPr>
    <w:rPr>
      <w:rFonts w:eastAsia="Times New Roman"/>
    </w:rPr>
  </w:style>
  <w:style w:type="paragraph" w:customStyle="1" w:styleId="Style8">
    <w:name w:val="Style8"/>
    <w:basedOn w:val="a"/>
    <w:uiPriority w:val="99"/>
    <w:rsid w:val="001A61C3"/>
    <w:rPr>
      <w:rFonts w:eastAsia="Times New Roman"/>
    </w:rPr>
  </w:style>
  <w:style w:type="character" w:customStyle="1" w:styleId="FontStyle11">
    <w:name w:val="Font Style11"/>
    <w:basedOn w:val="a0"/>
    <w:uiPriority w:val="99"/>
    <w:rsid w:val="001A61C3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2">
    <w:name w:val="Font Style12"/>
    <w:basedOn w:val="a0"/>
    <w:uiPriority w:val="99"/>
    <w:rsid w:val="001A61C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3">
    <w:name w:val="Font Style13"/>
    <w:basedOn w:val="a0"/>
    <w:uiPriority w:val="99"/>
    <w:rsid w:val="001A61C3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2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x@agddiamond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ddiamonds.ru/en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lukoil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gfefilov</dc:creator>
  <cp:keywords/>
  <dc:description/>
  <cp:lastModifiedBy>Кокарев Николай Владимирович</cp:lastModifiedBy>
  <cp:revision>3</cp:revision>
  <cp:lastPrinted>2022-03-10T08:45:00Z</cp:lastPrinted>
  <dcterms:created xsi:type="dcterms:W3CDTF">2026-02-18T12:52:00Z</dcterms:created>
  <dcterms:modified xsi:type="dcterms:W3CDTF">2026-02-20T06:58:00Z</dcterms:modified>
</cp:coreProperties>
</file>