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8A" w:rsidRPr="00772AD5" w:rsidRDefault="00CC7B8A" w:rsidP="00CC7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D5">
        <w:rPr>
          <w:rFonts w:ascii="Times New Roman" w:hAnsi="Times New Roman" w:cs="Times New Roman"/>
          <w:b/>
          <w:sz w:val="28"/>
          <w:szCs w:val="28"/>
        </w:rPr>
        <w:t>Общие сведения об объекте и предмете закупочной процедуры (ТМЦ)</w:t>
      </w:r>
    </w:p>
    <w:p w:rsidR="00CC7B8A" w:rsidRPr="00772AD5" w:rsidRDefault="00CC7B8A" w:rsidP="00CC7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B8A" w:rsidRPr="00772AD5" w:rsidRDefault="00CC7B8A" w:rsidP="00EE7714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Объек</w:t>
      </w:r>
      <w:r w:rsidR="007B615B">
        <w:rPr>
          <w:rFonts w:ascii="Times New Roman" w:hAnsi="Times New Roman" w:cs="Times New Roman"/>
          <w:sz w:val="28"/>
          <w:szCs w:val="28"/>
        </w:rPr>
        <w:t xml:space="preserve">т закупочной процедуры: АО «АГД </w:t>
      </w:r>
      <w:proofErr w:type="gramStart"/>
      <w:r w:rsidRPr="00772AD5">
        <w:rPr>
          <w:rFonts w:ascii="Times New Roman" w:hAnsi="Times New Roman" w:cs="Times New Roman"/>
          <w:sz w:val="28"/>
          <w:szCs w:val="28"/>
        </w:rPr>
        <w:t xml:space="preserve">ДАЙМОНДС» </w:t>
      </w:r>
      <w:r w:rsidR="002D66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D66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72AD5">
        <w:rPr>
          <w:rFonts w:ascii="Times New Roman" w:hAnsi="Times New Roman" w:cs="Times New Roman"/>
          <w:sz w:val="28"/>
          <w:szCs w:val="28"/>
        </w:rPr>
        <w:t>г. Архангельск, пр. Троицкий, д. 168.</w:t>
      </w:r>
    </w:p>
    <w:p w:rsidR="00EE7714" w:rsidRPr="00772AD5" w:rsidRDefault="00EE7714" w:rsidP="00EE7714">
      <w:pPr>
        <w:pStyle w:val="a8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134CD3">
      <w:pPr>
        <w:tabs>
          <w:tab w:val="left" w:pos="5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2. Предмет: </w:t>
      </w:r>
      <w:r w:rsidR="00670ED3" w:rsidRPr="00670ED3">
        <w:rPr>
          <w:rFonts w:ascii="Times New Roman" w:hAnsi="Times New Roman" w:cs="Times New Roman"/>
          <w:sz w:val="28"/>
          <w:szCs w:val="28"/>
        </w:rPr>
        <w:t xml:space="preserve">поставка химического реагента – коагулянт </w:t>
      </w:r>
      <w:proofErr w:type="spellStart"/>
      <w:r w:rsidR="00670ED3" w:rsidRPr="00670ED3">
        <w:rPr>
          <w:rFonts w:ascii="Times New Roman" w:hAnsi="Times New Roman" w:cs="Times New Roman"/>
          <w:sz w:val="28"/>
          <w:szCs w:val="28"/>
        </w:rPr>
        <w:t>полиалюминий</w:t>
      </w:r>
      <w:proofErr w:type="spellEnd"/>
      <w:r w:rsidR="00670ED3" w:rsidRPr="00670ED3">
        <w:rPr>
          <w:rFonts w:ascii="Times New Roman" w:hAnsi="Times New Roman" w:cs="Times New Roman"/>
          <w:sz w:val="28"/>
          <w:szCs w:val="28"/>
        </w:rPr>
        <w:t xml:space="preserve"> хлорид/ </w:t>
      </w:r>
      <w:proofErr w:type="spellStart"/>
      <w:r w:rsidR="00670ED3" w:rsidRPr="00670ED3">
        <w:rPr>
          <w:rFonts w:ascii="Times New Roman" w:hAnsi="Times New Roman" w:cs="Times New Roman"/>
          <w:sz w:val="28"/>
          <w:szCs w:val="28"/>
        </w:rPr>
        <w:t>полиоксихлорид</w:t>
      </w:r>
      <w:proofErr w:type="spellEnd"/>
      <w:r w:rsidR="00670ED3" w:rsidRPr="00670ED3">
        <w:rPr>
          <w:rFonts w:ascii="Times New Roman" w:hAnsi="Times New Roman" w:cs="Times New Roman"/>
          <w:sz w:val="28"/>
          <w:szCs w:val="28"/>
        </w:rPr>
        <w:t xml:space="preserve"> алюминия для очистных сооружений ГОКа им. В. Гриба на 2026г.</w:t>
      </w:r>
      <w:r w:rsidR="00134CD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7B8A" w:rsidRPr="00772AD5" w:rsidRDefault="00CC7B8A" w:rsidP="00670E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Подробные сведения о поставке приведены в Приложении № 1 к настоящим Общим сведениям.</w:t>
      </w:r>
    </w:p>
    <w:p w:rsidR="00CC7B8A" w:rsidRPr="00772AD5" w:rsidRDefault="00CC7B8A" w:rsidP="00670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3. Период поставки: </w:t>
      </w:r>
      <w:r w:rsidR="0083786A">
        <w:rPr>
          <w:rFonts w:ascii="Times New Roman" w:hAnsi="Times New Roman" w:cs="Times New Roman"/>
          <w:sz w:val="28"/>
          <w:szCs w:val="28"/>
        </w:rPr>
        <w:t>2026</w:t>
      </w:r>
      <w:r w:rsidR="00670ED3">
        <w:rPr>
          <w:rFonts w:ascii="Times New Roman" w:hAnsi="Times New Roman" w:cs="Times New Roman"/>
          <w:sz w:val="28"/>
          <w:szCs w:val="28"/>
        </w:rPr>
        <w:t xml:space="preserve"> год</w:t>
      </w:r>
      <w:r w:rsidR="00B65AE3">
        <w:rPr>
          <w:rFonts w:ascii="Times New Roman" w:hAnsi="Times New Roman" w:cs="Times New Roman"/>
          <w:sz w:val="28"/>
          <w:szCs w:val="28"/>
        </w:rPr>
        <w:t>.</w:t>
      </w:r>
      <w:r w:rsidR="00670ED3">
        <w:rPr>
          <w:rFonts w:ascii="Times New Roman" w:hAnsi="Times New Roman" w:cs="Times New Roman"/>
          <w:sz w:val="28"/>
          <w:szCs w:val="28"/>
        </w:rPr>
        <w:t xml:space="preserve"> Ориентировочный график поставки приведен в приложении № 2 к настоящим Общим сведениям.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ED3" w:rsidRDefault="00CC7B8A" w:rsidP="00670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4. </w:t>
      </w:r>
      <w:r w:rsidR="00670ED3" w:rsidRPr="00670ED3">
        <w:rPr>
          <w:rFonts w:ascii="Times New Roman" w:hAnsi="Times New Roman" w:cs="Times New Roman"/>
          <w:sz w:val="28"/>
          <w:szCs w:val="28"/>
        </w:rPr>
        <w:t>Базис поставки (DDP склады АО «АГД ДАЙМОНДС», Интерком 2010: Архангельская область, Мезенский район, МО «</w:t>
      </w:r>
      <w:proofErr w:type="spellStart"/>
      <w:r w:rsidR="00670ED3" w:rsidRPr="00670ED3">
        <w:rPr>
          <w:rFonts w:ascii="Times New Roman" w:hAnsi="Times New Roman" w:cs="Times New Roman"/>
          <w:sz w:val="28"/>
          <w:szCs w:val="28"/>
        </w:rPr>
        <w:t>Соянское</w:t>
      </w:r>
      <w:proofErr w:type="spellEnd"/>
      <w:r w:rsidR="00670ED3" w:rsidRPr="00670ED3">
        <w:rPr>
          <w:rFonts w:ascii="Times New Roman" w:hAnsi="Times New Roman" w:cs="Times New Roman"/>
          <w:sz w:val="28"/>
          <w:szCs w:val="28"/>
        </w:rPr>
        <w:t>», ГОК им. В. Гриба (132 км к Северо-Востоку от г. Архангельска по автодороге 3 кат.), центральный склад №1 участка обеспечения производства.</w:t>
      </w:r>
    </w:p>
    <w:p w:rsidR="00670ED3" w:rsidRDefault="00670ED3" w:rsidP="00670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0ED3">
        <w:rPr>
          <w:rFonts w:ascii="Times New Roman" w:hAnsi="Times New Roman" w:cs="Times New Roman"/>
          <w:sz w:val="28"/>
          <w:szCs w:val="28"/>
        </w:rPr>
        <w:t>Поставка товара производится за счет поставщика.</w:t>
      </w:r>
    </w:p>
    <w:p w:rsidR="00670ED3" w:rsidRDefault="00670ED3" w:rsidP="00670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670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5. Базовые условия оплаты: </w:t>
      </w:r>
      <w:bookmarkStart w:id="0" w:name="_GoBack"/>
      <w:r w:rsidRPr="00772AD5">
        <w:rPr>
          <w:rFonts w:ascii="Times New Roman" w:hAnsi="Times New Roman" w:cs="Times New Roman"/>
          <w:sz w:val="28"/>
          <w:szCs w:val="28"/>
        </w:rPr>
        <w:t xml:space="preserve">по согласованию сторон. Приоритет отдается поставщику, предложившему </w:t>
      </w:r>
      <w:r w:rsidR="00711467" w:rsidRPr="00772AD5">
        <w:rPr>
          <w:rFonts w:ascii="Times New Roman" w:hAnsi="Times New Roman" w:cs="Times New Roman"/>
          <w:sz w:val="28"/>
          <w:szCs w:val="28"/>
        </w:rPr>
        <w:t>отсрочку платежа</w:t>
      </w:r>
      <w:r w:rsidRPr="00772AD5">
        <w:rPr>
          <w:rFonts w:ascii="Times New Roman" w:hAnsi="Times New Roman" w:cs="Times New Roman"/>
          <w:sz w:val="28"/>
          <w:szCs w:val="28"/>
        </w:rPr>
        <w:t xml:space="preserve"> по факту поставки</w:t>
      </w:r>
      <w:bookmarkEnd w:id="0"/>
      <w:r w:rsidRPr="00772AD5">
        <w:rPr>
          <w:rFonts w:ascii="Times New Roman" w:hAnsi="Times New Roman" w:cs="Times New Roman"/>
          <w:sz w:val="28"/>
          <w:szCs w:val="28"/>
        </w:rPr>
        <w:t>.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6. Требования к претендентам, участвующим в закупочной процедуре.</w:t>
      </w:r>
    </w:p>
    <w:p w:rsidR="00CC7B8A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Предоставить вместе с технико-коммерческим предложением следующие документы:</w:t>
      </w:r>
    </w:p>
    <w:p w:rsidR="00326286" w:rsidRPr="00772AD5" w:rsidRDefault="00326286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качества / Сертификат соответствия.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- Общие сведени</w:t>
      </w:r>
      <w:r w:rsidR="00326286">
        <w:rPr>
          <w:rFonts w:ascii="Times New Roman" w:hAnsi="Times New Roman" w:cs="Times New Roman"/>
          <w:sz w:val="28"/>
          <w:szCs w:val="28"/>
        </w:rPr>
        <w:t>я о претенденте (Приложение №</w:t>
      </w:r>
      <w:r w:rsidR="004D42E4">
        <w:rPr>
          <w:rFonts w:ascii="Times New Roman" w:hAnsi="Times New Roman" w:cs="Times New Roman"/>
          <w:sz w:val="28"/>
          <w:szCs w:val="28"/>
        </w:rPr>
        <w:t>3</w:t>
      </w:r>
      <w:r w:rsidR="00326286">
        <w:rPr>
          <w:rFonts w:ascii="Times New Roman" w:hAnsi="Times New Roman" w:cs="Times New Roman"/>
          <w:sz w:val="28"/>
          <w:szCs w:val="28"/>
        </w:rPr>
        <w:t>).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lastRenderedPageBreak/>
        <w:t>- Документы, подтверждающие наличие у претендента опыта поставок продукции аналогичной предмету закупки за после</w:t>
      </w:r>
      <w:r w:rsidR="00326286">
        <w:rPr>
          <w:rFonts w:ascii="Times New Roman" w:hAnsi="Times New Roman" w:cs="Times New Roman"/>
          <w:sz w:val="28"/>
          <w:szCs w:val="28"/>
        </w:rPr>
        <w:t>дние 12 месяцев (Приложение №</w:t>
      </w:r>
      <w:r w:rsidR="004D42E4">
        <w:rPr>
          <w:rFonts w:ascii="Times New Roman" w:hAnsi="Times New Roman" w:cs="Times New Roman"/>
          <w:sz w:val="28"/>
          <w:szCs w:val="28"/>
        </w:rPr>
        <w:t>4</w:t>
      </w:r>
      <w:r w:rsidR="00326286">
        <w:rPr>
          <w:rFonts w:ascii="Times New Roman" w:hAnsi="Times New Roman" w:cs="Times New Roman"/>
          <w:sz w:val="28"/>
          <w:szCs w:val="28"/>
        </w:rPr>
        <w:t>).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- </w:t>
      </w:r>
      <w:r w:rsidR="00326286">
        <w:rPr>
          <w:rFonts w:ascii="Times New Roman" w:hAnsi="Times New Roman" w:cs="Times New Roman"/>
          <w:sz w:val="28"/>
          <w:szCs w:val="28"/>
        </w:rPr>
        <w:t>С</w:t>
      </w:r>
      <w:r w:rsidRPr="00772AD5">
        <w:rPr>
          <w:rFonts w:ascii="Times New Roman" w:hAnsi="Times New Roman" w:cs="Times New Roman"/>
          <w:sz w:val="28"/>
          <w:szCs w:val="28"/>
        </w:rPr>
        <w:t xml:space="preserve"> учетом требований приведенных на сайте АО «АГД ДАЙМОНДС» в разделах «Документация» </w:t>
      </w:r>
      <w:hyperlink r:id="rId7" w:history="1">
        <w:r w:rsidRPr="00772AD5">
          <w:rPr>
            <w:rStyle w:val="a3"/>
            <w:sz w:val="28"/>
            <w:szCs w:val="28"/>
          </w:rPr>
          <w:t xml:space="preserve"> </w:t>
        </w:r>
        <w:r w:rsidRPr="00772AD5">
          <w:rPr>
            <w:rStyle w:val="a3"/>
            <w:rFonts w:ascii="Times New Roman" w:hAnsi="Times New Roman" w:cs="Times New Roman"/>
            <w:sz w:val="28"/>
            <w:szCs w:val="28"/>
          </w:rPr>
          <w:t>https://agddiamonds.ru/tender/docs/</w:t>
        </w:r>
      </w:hyperlink>
      <w:r w:rsidRPr="00772AD5">
        <w:rPr>
          <w:rFonts w:ascii="Times New Roman" w:hAnsi="Times New Roman" w:cs="Times New Roman"/>
          <w:sz w:val="28"/>
          <w:szCs w:val="28"/>
        </w:rPr>
        <w:t xml:space="preserve">, «Условия проведения закупочных процедур» https://agddiamonds.ru/tender/conditions/ и «Безопасность и экология» https://agddiamonds.ru/env/. 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7. Срок предоставления ТКП: </w:t>
      </w:r>
      <w:r w:rsidR="00670ED3">
        <w:rPr>
          <w:rFonts w:ascii="Times New Roman" w:hAnsi="Times New Roman" w:cs="Times New Roman"/>
          <w:sz w:val="28"/>
          <w:szCs w:val="28"/>
        </w:rPr>
        <w:t>10.02</w:t>
      </w:r>
      <w:r w:rsidR="002A1AAF">
        <w:rPr>
          <w:rFonts w:ascii="Times New Roman" w:hAnsi="Times New Roman" w:cs="Times New Roman"/>
          <w:sz w:val="28"/>
          <w:szCs w:val="28"/>
        </w:rPr>
        <w:t>.2026</w:t>
      </w:r>
      <w:r w:rsidRPr="00772A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7B8A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B8B" w:rsidRDefault="003C1B8B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B8B" w:rsidRPr="00772AD5" w:rsidRDefault="003C1B8B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8. Сведения о Заказчике и об организаторе закупочной процедуры: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Заказчик: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АО «АГД ДАЙМОНДС», 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Адрес: 163001, г. Архангельск, пр. Троицкий, д.168.,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тел.: +7 49-45-45, доб. 52-67, факс +7 (8182) 46-45-52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72AD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72AD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772AD5">
          <w:rPr>
            <w:rFonts w:ascii="Times New Roman" w:hAnsi="Times New Roman" w:cs="Times New Roman"/>
            <w:sz w:val="28"/>
            <w:szCs w:val="28"/>
          </w:rPr>
          <w:t>fax@agddiamonds.ru</w:t>
        </w:r>
      </w:hyperlink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Организатор закупочной процедуры – инженер 1 категории: 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Басова Екатерина </w:t>
      </w:r>
      <w:r w:rsidR="00455F91" w:rsidRPr="00772AD5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тел.: +7 (8182) 49-45-45, доб. 5364;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A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2AD5">
        <w:rPr>
          <w:rFonts w:ascii="Times New Roman" w:hAnsi="Times New Roman" w:cs="Times New Roman"/>
          <w:sz w:val="28"/>
          <w:szCs w:val="28"/>
        </w:rPr>
        <w:t>-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772A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2AD5">
        <w:rPr>
          <w:rFonts w:ascii="Times New Roman" w:hAnsi="Times New Roman" w:cs="Times New Roman"/>
          <w:sz w:val="28"/>
          <w:szCs w:val="28"/>
          <w:lang w:val="en-US"/>
        </w:rPr>
        <w:t>basovaea</w:t>
      </w:r>
      <w:proofErr w:type="spellEnd"/>
      <w:r w:rsidRPr="00772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72AD5">
        <w:rPr>
          <w:rFonts w:ascii="Times New Roman" w:hAnsi="Times New Roman" w:cs="Times New Roman"/>
          <w:sz w:val="28"/>
          <w:szCs w:val="28"/>
          <w:lang w:val="en-US"/>
        </w:rPr>
        <w:t>agddiamonds</w:t>
      </w:r>
      <w:proofErr w:type="spellEnd"/>
      <w:r w:rsidRPr="00772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2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По организационным вопросам – секретарь Тендерного комитета Общества: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Веселкова Виктория Анатольевна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lastRenderedPageBreak/>
        <w:t>тел.: +7 (8182) 49-45-45, доб. 5269;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72AD5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772A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E7714" w:rsidRPr="00772AD5">
        <w:rPr>
          <w:rFonts w:ascii="Times New Roman" w:hAnsi="Times New Roman" w:cs="Times New Roman"/>
          <w:sz w:val="28"/>
          <w:szCs w:val="28"/>
          <w:lang w:val="en-US"/>
        </w:rPr>
        <w:t>stk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@agddiamonds.ru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72AD5">
        <w:rPr>
          <w:rFonts w:ascii="Times New Roman" w:hAnsi="Times New Roman" w:cs="Times New Roman"/>
          <w:sz w:val="28"/>
          <w:szCs w:val="28"/>
        </w:rPr>
        <w:t>Приложения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C7B8A" w:rsidRPr="00670ED3" w:rsidRDefault="00CC7B8A" w:rsidP="00670ED3">
      <w:pPr>
        <w:pStyle w:val="a8"/>
        <w:numPr>
          <w:ilvl w:val="0"/>
          <w:numId w:val="5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70ED3">
        <w:rPr>
          <w:rFonts w:ascii="Times New Roman" w:hAnsi="Times New Roman" w:cs="Times New Roman"/>
          <w:sz w:val="28"/>
          <w:szCs w:val="28"/>
        </w:rPr>
        <w:t>Спецификация поставки.</w:t>
      </w:r>
    </w:p>
    <w:p w:rsidR="00670ED3" w:rsidRPr="00670ED3" w:rsidRDefault="00670ED3" w:rsidP="00670ED3">
      <w:pPr>
        <w:pStyle w:val="a8"/>
        <w:numPr>
          <w:ilvl w:val="0"/>
          <w:numId w:val="5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Ориентировочный график поставки.</w:t>
      </w:r>
    </w:p>
    <w:p w:rsidR="00CC7B8A" w:rsidRDefault="00CC7B8A" w:rsidP="00670ED3">
      <w:pPr>
        <w:pStyle w:val="a8"/>
        <w:numPr>
          <w:ilvl w:val="0"/>
          <w:numId w:val="5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70ED3">
        <w:rPr>
          <w:rFonts w:ascii="Times New Roman" w:hAnsi="Times New Roman" w:cs="Times New Roman"/>
          <w:sz w:val="28"/>
          <w:szCs w:val="28"/>
        </w:rPr>
        <w:t>Общие сведения о претенденте.</w:t>
      </w:r>
    </w:p>
    <w:p w:rsidR="004D42E4" w:rsidRPr="004D42E4" w:rsidRDefault="004D42E4" w:rsidP="004D42E4">
      <w:pPr>
        <w:pStyle w:val="a8"/>
        <w:numPr>
          <w:ilvl w:val="0"/>
          <w:numId w:val="5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42E4">
        <w:rPr>
          <w:rFonts w:ascii="Times New Roman" w:hAnsi="Times New Roman" w:cs="Times New Roman"/>
          <w:sz w:val="28"/>
          <w:szCs w:val="28"/>
        </w:rPr>
        <w:t>Сведения об опыте аналогичных поставок.</w:t>
      </w:r>
    </w:p>
    <w:p w:rsidR="00CC7B8A" w:rsidRPr="00772AD5" w:rsidRDefault="00CC7B8A" w:rsidP="00CC7B8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Подготовил: 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Инженер 1 категории Управления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Материально-технического снабжения</w:t>
      </w:r>
      <w:r w:rsidRPr="00772AD5">
        <w:rPr>
          <w:rFonts w:ascii="Times New Roman" w:hAnsi="Times New Roman" w:cs="Times New Roman"/>
          <w:sz w:val="28"/>
          <w:szCs w:val="28"/>
        </w:rPr>
        <w:tab/>
      </w:r>
      <w:r w:rsidRPr="00772AD5">
        <w:rPr>
          <w:rFonts w:ascii="Times New Roman" w:hAnsi="Times New Roman" w:cs="Times New Roman"/>
          <w:sz w:val="28"/>
          <w:szCs w:val="28"/>
        </w:rPr>
        <w:tab/>
      </w:r>
      <w:r w:rsidRPr="00772AD5">
        <w:rPr>
          <w:rFonts w:ascii="Times New Roman" w:hAnsi="Times New Roman" w:cs="Times New Roman"/>
          <w:sz w:val="28"/>
          <w:szCs w:val="28"/>
        </w:rPr>
        <w:tab/>
      </w:r>
      <w:r w:rsidRPr="00772AD5">
        <w:rPr>
          <w:rFonts w:ascii="Times New Roman" w:hAnsi="Times New Roman" w:cs="Times New Roman"/>
          <w:sz w:val="28"/>
          <w:szCs w:val="28"/>
        </w:rPr>
        <w:tab/>
        <w:t xml:space="preserve">   Е.А. Басова</w:t>
      </w:r>
    </w:p>
    <w:p w:rsidR="00CC7B8A" w:rsidRPr="00772AD5" w:rsidRDefault="00CC7B8A" w:rsidP="00CC7B8A">
      <w:pPr>
        <w:spacing w:after="0"/>
        <w:rPr>
          <w:sz w:val="28"/>
          <w:szCs w:val="28"/>
        </w:rPr>
      </w:pPr>
    </w:p>
    <w:p w:rsidR="00CC7B8A" w:rsidRDefault="00CC7B8A" w:rsidP="00CC7B8A">
      <w:pPr>
        <w:spacing w:after="0"/>
      </w:pP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C1B8B" w:rsidRDefault="003C1B8B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C1B8B" w:rsidRDefault="003C1B8B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Pr="004D42E4" w:rsidRDefault="00CC7B8A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42E4">
        <w:rPr>
          <w:rFonts w:ascii="Times New Roman" w:hAnsi="Times New Roman" w:cs="Times New Roman"/>
          <w:sz w:val="28"/>
          <w:szCs w:val="28"/>
        </w:rPr>
        <w:t>Приложение № 1 к Общим сведениям</w:t>
      </w:r>
    </w:p>
    <w:p w:rsidR="00CC7B8A" w:rsidRPr="00916CA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Pr="00326286" w:rsidRDefault="002A1AAF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Pr="00862866" w:rsidRDefault="004D42E4" w:rsidP="004D42E4">
      <w:pPr>
        <w:pStyle w:val="a9"/>
        <w:spacing w:line="240" w:lineRule="auto"/>
        <w:jc w:val="center"/>
        <w:rPr>
          <w:rFonts w:ascii="Tahoma" w:hAnsi="Tahoma" w:cs="Tahoma"/>
          <w:b/>
          <w:sz w:val="22"/>
          <w:szCs w:val="22"/>
        </w:rPr>
      </w:pPr>
      <w:r w:rsidRPr="00862866">
        <w:rPr>
          <w:rFonts w:ascii="Tahoma" w:hAnsi="Tahoma" w:cs="Tahoma"/>
          <w:b/>
          <w:sz w:val="22"/>
          <w:szCs w:val="22"/>
        </w:rPr>
        <w:t>СПЕЦИФИКАЦИЯ ПОСТАВКИ</w:t>
      </w:r>
    </w:p>
    <w:p w:rsidR="004D42E4" w:rsidRPr="00862866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коагулянта</w:t>
      </w:r>
      <w:r w:rsidRPr="00862866">
        <w:rPr>
          <w:rFonts w:ascii="Tahoma" w:hAnsi="Tahoma" w:cs="Tahoma"/>
          <w:b/>
          <w:sz w:val="24"/>
          <w:szCs w:val="24"/>
        </w:rPr>
        <w:t xml:space="preserve"> для очистных сооружений Горно-обогатительного комбината</w:t>
      </w:r>
    </w:p>
    <w:p w:rsidR="004D42E4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  <w:r w:rsidRPr="00862866">
        <w:rPr>
          <w:rFonts w:ascii="Tahoma" w:hAnsi="Tahoma" w:cs="Tahoma"/>
          <w:b/>
          <w:sz w:val="24"/>
          <w:szCs w:val="24"/>
        </w:rPr>
        <w:t xml:space="preserve"> им. В. Гриба в Мезенском районе Архангельской области в 202</w:t>
      </w:r>
      <w:r>
        <w:rPr>
          <w:rFonts w:ascii="Tahoma" w:hAnsi="Tahoma" w:cs="Tahoma"/>
          <w:b/>
          <w:sz w:val="24"/>
          <w:szCs w:val="24"/>
        </w:rPr>
        <w:t>6</w:t>
      </w:r>
      <w:r w:rsidRPr="00862866">
        <w:rPr>
          <w:rFonts w:ascii="Tahoma" w:hAnsi="Tahoma" w:cs="Tahoma"/>
          <w:b/>
          <w:sz w:val="24"/>
          <w:szCs w:val="24"/>
        </w:rPr>
        <w:t>г.</w:t>
      </w:r>
    </w:p>
    <w:p w:rsidR="004D42E4" w:rsidRPr="00862866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</w:p>
    <w:p w:rsidR="004D42E4" w:rsidRDefault="004D42E4" w:rsidP="003C1B8B">
      <w:pPr>
        <w:pStyle w:val="a8"/>
        <w:spacing w:after="0"/>
        <w:ind w:left="0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5516"/>
        <w:gridCol w:w="988"/>
        <w:gridCol w:w="1996"/>
      </w:tblGrid>
      <w:tr w:rsidR="004D42E4" w:rsidRPr="00862866" w:rsidTr="004D42E4">
        <w:trPr>
          <w:trHeight w:val="657"/>
        </w:trPr>
        <w:tc>
          <w:tcPr>
            <w:tcW w:w="851" w:type="dxa"/>
            <w:hideMark/>
          </w:tcPr>
          <w:p w:rsidR="004D42E4" w:rsidRPr="00862866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2866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516" w:type="dxa"/>
            <w:hideMark/>
          </w:tcPr>
          <w:p w:rsidR="004D42E4" w:rsidRPr="00862866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4D42E4" w:rsidRPr="00862866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286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88" w:type="dxa"/>
            <w:hideMark/>
          </w:tcPr>
          <w:p w:rsidR="004D42E4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4D42E4" w:rsidRPr="00862866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2866">
              <w:rPr>
                <w:rFonts w:ascii="Tahoma" w:hAnsi="Tahoma" w:cs="Tahoma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996" w:type="dxa"/>
            <w:hideMark/>
          </w:tcPr>
          <w:p w:rsidR="004D42E4" w:rsidRPr="00862866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4D42E4" w:rsidRPr="00862866" w:rsidRDefault="004D42E4" w:rsidP="00997FA8">
            <w:pPr>
              <w:pStyle w:val="a9"/>
              <w:spacing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2866">
              <w:rPr>
                <w:rFonts w:ascii="Tahoma" w:hAnsi="Tahoma" w:cs="Tahoma"/>
                <w:b/>
                <w:bCs/>
                <w:sz w:val="22"/>
                <w:szCs w:val="22"/>
              </w:rPr>
              <w:t>Кол-во</w:t>
            </w:r>
          </w:p>
        </w:tc>
      </w:tr>
      <w:tr w:rsidR="004D42E4" w:rsidRPr="00862866" w:rsidTr="004D42E4">
        <w:trPr>
          <w:trHeight w:val="390"/>
        </w:trPr>
        <w:tc>
          <w:tcPr>
            <w:tcW w:w="851" w:type="dxa"/>
            <w:noWrap/>
            <w:hideMark/>
          </w:tcPr>
          <w:p w:rsidR="004D42E4" w:rsidRPr="00862866" w:rsidRDefault="004D42E4" w:rsidP="00997FA8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516" w:type="dxa"/>
            <w:noWrap/>
          </w:tcPr>
          <w:p w:rsidR="004D42E4" w:rsidRPr="003253D9" w:rsidRDefault="004D42E4" w:rsidP="00997FA8">
            <w:pPr>
              <w:pStyle w:val="ab"/>
              <w:rPr>
                <w:rFonts w:ascii="Tahoma" w:hAnsi="Tahoma" w:cs="Tahoma"/>
                <w:sz w:val="24"/>
                <w:szCs w:val="24"/>
              </w:rPr>
            </w:pPr>
            <w:r w:rsidRPr="003253D9">
              <w:rPr>
                <w:rFonts w:ascii="Tahoma" w:hAnsi="Tahoma" w:cs="Tahoma"/>
                <w:sz w:val="24"/>
                <w:szCs w:val="24"/>
              </w:rPr>
              <w:t xml:space="preserve">Коагулянт </w:t>
            </w:r>
            <w:proofErr w:type="spellStart"/>
            <w:r w:rsidRPr="003253D9">
              <w:rPr>
                <w:rFonts w:ascii="Tahoma" w:hAnsi="Tahoma" w:cs="Tahoma"/>
                <w:sz w:val="24"/>
                <w:szCs w:val="24"/>
              </w:rPr>
              <w:t>полиалюминий</w:t>
            </w:r>
            <w:proofErr w:type="spellEnd"/>
            <w:r w:rsidRPr="003253D9">
              <w:rPr>
                <w:rFonts w:ascii="Tahoma" w:hAnsi="Tahoma" w:cs="Tahoma"/>
                <w:sz w:val="24"/>
                <w:szCs w:val="24"/>
              </w:rPr>
              <w:t xml:space="preserve"> хлорид/</w:t>
            </w:r>
          </w:p>
          <w:p w:rsidR="004D42E4" w:rsidRPr="003253D9" w:rsidRDefault="004D42E4" w:rsidP="00997FA8">
            <w:pPr>
              <w:pStyle w:val="ab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253D9">
              <w:rPr>
                <w:rFonts w:ascii="Tahoma" w:hAnsi="Tahoma" w:cs="Tahoma"/>
                <w:sz w:val="24"/>
                <w:szCs w:val="24"/>
              </w:rPr>
              <w:t>полиоксихлорид</w:t>
            </w:r>
            <w:proofErr w:type="spellEnd"/>
            <w:r w:rsidRPr="003253D9">
              <w:rPr>
                <w:rFonts w:ascii="Tahoma" w:hAnsi="Tahoma" w:cs="Tahoma"/>
                <w:sz w:val="24"/>
                <w:szCs w:val="24"/>
              </w:rPr>
              <w:t xml:space="preserve"> алюминия в п/э «</w:t>
            </w:r>
            <w:proofErr w:type="spellStart"/>
            <w:r w:rsidRPr="003253D9">
              <w:rPr>
                <w:rFonts w:ascii="Tahoma" w:hAnsi="Tahoma" w:cs="Tahoma"/>
                <w:sz w:val="24"/>
                <w:szCs w:val="24"/>
              </w:rPr>
              <w:t>биг</w:t>
            </w:r>
            <w:proofErr w:type="spellEnd"/>
            <w:r w:rsidRPr="003253D9">
              <w:rPr>
                <w:rFonts w:ascii="Tahoma" w:hAnsi="Tahoma" w:cs="Tahoma"/>
                <w:sz w:val="24"/>
                <w:szCs w:val="24"/>
              </w:rPr>
              <w:t>-бегах» по 1 тонне.</w:t>
            </w:r>
          </w:p>
        </w:tc>
        <w:tc>
          <w:tcPr>
            <w:tcW w:w="988" w:type="dxa"/>
            <w:vAlign w:val="center"/>
          </w:tcPr>
          <w:p w:rsidR="004D42E4" w:rsidRPr="00862866" w:rsidRDefault="004D42E4" w:rsidP="00997FA8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</w:t>
            </w:r>
          </w:p>
        </w:tc>
        <w:tc>
          <w:tcPr>
            <w:tcW w:w="1996" w:type="dxa"/>
            <w:noWrap/>
            <w:vAlign w:val="center"/>
            <w:hideMark/>
          </w:tcPr>
          <w:p w:rsidR="004D42E4" w:rsidRPr="00711FD9" w:rsidRDefault="004D42E4" w:rsidP="00997FA8">
            <w:pPr>
              <w:pStyle w:val="a9"/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</w:t>
            </w:r>
          </w:p>
        </w:tc>
      </w:tr>
      <w:tr w:rsidR="004D42E4" w:rsidRPr="00862866" w:rsidTr="004D42E4">
        <w:trPr>
          <w:trHeight w:val="390"/>
        </w:trPr>
        <w:tc>
          <w:tcPr>
            <w:tcW w:w="7355" w:type="dxa"/>
            <w:gridSpan w:val="3"/>
            <w:noWrap/>
          </w:tcPr>
          <w:p w:rsidR="004D42E4" w:rsidRPr="00B364ED" w:rsidRDefault="004D42E4" w:rsidP="00997FA8">
            <w:pPr>
              <w:pStyle w:val="a9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Итого:</w:t>
            </w:r>
          </w:p>
        </w:tc>
        <w:tc>
          <w:tcPr>
            <w:tcW w:w="1996" w:type="dxa"/>
            <w:noWrap/>
          </w:tcPr>
          <w:p w:rsidR="004D42E4" w:rsidRPr="00F87C44" w:rsidRDefault="004D42E4" w:rsidP="00997FA8">
            <w:pPr>
              <w:pStyle w:val="a9"/>
              <w:jc w:val="center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Pr="00F87C44">
              <w:rPr>
                <w:rFonts w:ascii="Tahoma" w:hAnsi="Tahoma" w:cs="Tahoma"/>
                <w:sz w:val="24"/>
                <w:szCs w:val="24"/>
              </w:rPr>
              <w:t>0 тонн</w:t>
            </w:r>
          </w:p>
        </w:tc>
      </w:tr>
    </w:tbl>
    <w:p w:rsidR="004D42E4" w:rsidRDefault="004D42E4" w:rsidP="003C1B8B">
      <w:pPr>
        <w:pStyle w:val="a8"/>
        <w:spacing w:after="0"/>
        <w:ind w:left="0"/>
        <w:rPr>
          <w:rFonts w:ascii="Times New Roman" w:hAnsi="Times New Roman" w:cs="Times New Roman"/>
          <w:sz w:val="24"/>
        </w:rPr>
      </w:pPr>
    </w:p>
    <w:p w:rsidR="004D42E4" w:rsidRDefault="004D42E4" w:rsidP="003C1B8B">
      <w:pPr>
        <w:pStyle w:val="a8"/>
        <w:spacing w:after="0"/>
        <w:ind w:left="0"/>
        <w:rPr>
          <w:rFonts w:ascii="Times New Roman" w:hAnsi="Times New Roman" w:cs="Times New Roman"/>
          <w:sz w:val="24"/>
        </w:rPr>
      </w:pPr>
    </w:p>
    <w:p w:rsidR="00C93A60" w:rsidRDefault="00C93A60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4D42E4" w:rsidSect="00772AD5">
          <w:footerReference w:type="default" r:id="rId9"/>
          <w:pgSz w:w="11906" w:h="16838"/>
          <w:pgMar w:top="1276" w:right="1133" w:bottom="1418" w:left="1701" w:header="708" w:footer="708" w:gutter="0"/>
          <w:cols w:space="708"/>
          <w:titlePg/>
          <w:docGrid w:linePitch="360"/>
        </w:sectPr>
      </w:pPr>
    </w:p>
    <w:p w:rsidR="004D42E4" w:rsidRPr="004D42E4" w:rsidRDefault="004D42E4" w:rsidP="004D42E4">
      <w:pPr>
        <w:pStyle w:val="a9"/>
        <w:spacing w:line="240" w:lineRule="auto"/>
        <w:jc w:val="right"/>
        <w:rPr>
          <w:rFonts w:eastAsiaTheme="minorHAnsi"/>
          <w:szCs w:val="28"/>
          <w:lang w:eastAsia="en-US"/>
        </w:rPr>
      </w:pPr>
      <w:r w:rsidRPr="004D42E4">
        <w:rPr>
          <w:rFonts w:eastAsiaTheme="minorHAnsi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Cs w:val="28"/>
          <w:lang w:eastAsia="en-US"/>
        </w:rPr>
        <w:t>№</w:t>
      </w:r>
      <w:r w:rsidRPr="004D42E4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 </w:t>
      </w:r>
      <w:r w:rsidRPr="004D42E4">
        <w:rPr>
          <w:rFonts w:eastAsiaTheme="minorHAnsi"/>
          <w:szCs w:val="28"/>
          <w:lang w:eastAsia="en-US"/>
        </w:rPr>
        <w:t xml:space="preserve">Общим сведениям </w:t>
      </w:r>
    </w:p>
    <w:p w:rsidR="004D42E4" w:rsidRPr="00862866" w:rsidRDefault="004D42E4" w:rsidP="004D42E4">
      <w:pPr>
        <w:pStyle w:val="a9"/>
        <w:spacing w:line="240" w:lineRule="auto"/>
        <w:jc w:val="right"/>
        <w:rPr>
          <w:rFonts w:ascii="Tahoma" w:hAnsi="Tahoma" w:cs="Tahoma"/>
          <w:sz w:val="24"/>
          <w:szCs w:val="24"/>
        </w:rPr>
      </w:pPr>
      <w:r w:rsidRPr="00862866">
        <w:rPr>
          <w:rFonts w:ascii="Tahoma" w:hAnsi="Tahoma" w:cs="Tahoma"/>
          <w:sz w:val="24"/>
          <w:szCs w:val="24"/>
        </w:rPr>
        <w:t xml:space="preserve">              </w:t>
      </w:r>
    </w:p>
    <w:p w:rsidR="004D42E4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</w:p>
    <w:p w:rsidR="004D42E4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</w:p>
    <w:p w:rsidR="004D42E4" w:rsidRPr="00862866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</w:p>
    <w:p w:rsidR="004D42E4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Ориентировочный </w:t>
      </w:r>
      <w:r w:rsidRPr="00862866">
        <w:rPr>
          <w:rFonts w:ascii="Tahoma" w:hAnsi="Tahoma" w:cs="Tahoma"/>
          <w:b/>
          <w:sz w:val="24"/>
          <w:szCs w:val="24"/>
        </w:rPr>
        <w:t xml:space="preserve">График поставки </w:t>
      </w:r>
    </w:p>
    <w:p w:rsidR="004D42E4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коагулянта</w:t>
      </w:r>
      <w:r w:rsidRPr="00862866">
        <w:rPr>
          <w:rFonts w:ascii="Tahoma" w:hAnsi="Tahoma" w:cs="Tahoma"/>
          <w:b/>
          <w:sz w:val="24"/>
          <w:szCs w:val="24"/>
        </w:rPr>
        <w:t xml:space="preserve"> для очистных сооружений карьерных и отвальных вод ГОКа им. </w:t>
      </w:r>
      <w:proofErr w:type="spellStart"/>
      <w:r w:rsidRPr="00862866">
        <w:rPr>
          <w:rFonts w:ascii="Tahoma" w:hAnsi="Tahoma" w:cs="Tahoma"/>
          <w:b/>
          <w:sz w:val="24"/>
          <w:szCs w:val="24"/>
        </w:rPr>
        <w:t>В.Гриба</w:t>
      </w:r>
      <w:proofErr w:type="spellEnd"/>
      <w:r w:rsidRPr="00862866">
        <w:rPr>
          <w:rFonts w:ascii="Tahoma" w:hAnsi="Tahoma" w:cs="Tahoma"/>
          <w:b/>
          <w:sz w:val="24"/>
          <w:szCs w:val="24"/>
        </w:rPr>
        <w:t xml:space="preserve"> </w:t>
      </w:r>
    </w:p>
    <w:p w:rsidR="004D42E4" w:rsidRPr="00862866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на 2026</w:t>
      </w:r>
      <w:r w:rsidRPr="00862866">
        <w:rPr>
          <w:rFonts w:ascii="Tahoma" w:hAnsi="Tahoma" w:cs="Tahoma"/>
          <w:b/>
          <w:sz w:val="24"/>
          <w:szCs w:val="24"/>
        </w:rPr>
        <w:t>г.</w:t>
      </w:r>
    </w:p>
    <w:p w:rsidR="004D42E4" w:rsidRPr="00862866" w:rsidRDefault="004D42E4" w:rsidP="004D42E4">
      <w:pPr>
        <w:pStyle w:val="ab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ac"/>
        <w:tblW w:w="13798" w:type="dxa"/>
        <w:jc w:val="center"/>
        <w:tblLook w:val="04A0" w:firstRow="1" w:lastRow="0" w:firstColumn="1" w:lastColumn="0" w:noHBand="0" w:noVBand="1"/>
      </w:tblPr>
      <w:tblGrid>
        <w:gridCol w:w="652"/>
        <w:gridCol w:w="2788"/>
        <w:gridCol w:w="722"/>
        <w:gridCol w:w="755"/>
        <w:gridCol w:w="750"/>
        <w:gridCol w:w="817"/>
        <w:gridCol w:w="817"/>
        <w:gridCol w:w="817"/>
        <w:gridCol w:w="817"/>
        <w:gridCol w:w="817"/>
        <w:gridCol w:w="817"/>
        <w:gridCol w:w="817"/>
        <w:gridCol w:w="937"/>
        <w:gridCol w:w="1475"/>
      </w:tblGrid>
      <w:tr w:rsidR="004D42E4" w:rsidRPr="00862866" w:rsidTr="004D42E4">
        <w:trPr>
          <w:trHeight w:val="70"/>
          <w:jc w:val="center"/>
        </w:trPr>
        <w:tc>
          <w:tcPr>
            <w:tcW w:w="652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2788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4D42E4" w:rsidRPr="00C45E4B" w:rsidRDefault="004D42E4" w:rsidP="00997FA8">
            <w:pPr>
              <w:pStyle w:val="ab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5E4B">
              <w:rPr>
                <w:rFonts w:ascii="Tahoma" w:hAnsi="Tahoma" w:cs="Tahoma"/>
                <w:sz w:val="20"/>
                <w:szCs w:val="20"/>
              </w:rPr>
              <w:t>Ед. изм.</w:t>
            </w:r>
          </w:p>
        </w:tc>
        <w:tc>
          <w:tcPr>
            <w:tcW w:w="755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0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IV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V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VI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VII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IX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</w:p>
        </w:tc>
        <w:tc>
          <w:tcPr>
            <w:tcW w:w="81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XI</w:t>
            </w:r>
          </w:p>
        </w:tc>
        <w:tc>
          <w:tcPr>
            <w:tcW w:w="937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  <w:lang w:val="en-US"/>
              </w:rPr>
              <w:t>XII</w:t>
            </w:r>
          </w:p>
        </w:tc>
        <w:tc>
          <w:tcPr>
            <w:tcW w:w="1475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Итого:</w:t>
            </w:r>
          </w:p>
        </w:tc>
      </w:tr>
      <w:tr w:rsidR="004D42E4" w:rsidRPr="00862866" w:rsidTr="004D42E4">
        <w:trPr>
          <w:trHeight w:val="70"/>
          <w:jc w:val="center"/>
        </w:trPr>
        <w:tc>
          <w:tcPr>
            <w:tcW w:w="652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6286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788" w:type="dxa"/>
            <w:vAlign w:val="center"/>
          </w:tcPr>
          <w:p w:rsidR="004D42E4" w:rsidRPr="00B43D5D" w:rsidRDefault="004D42E4" w:rsidP="00997FA8">
            <w:pPr>
              <w:pStyle w:val="ab"/>
              <w:rPr>
                <w:rFonts w:ascii="Tahoma" w:hAnsi="Tahoma" w:cs="Tahoma"/>
                <w:sz w:val="24"/>
                <w:szCs w:val="24"/>
              </w:rPr>
            </w:pPr>
            <w:r w:rsidRPr="00B43D5D">
              <w:rPr>
                <w:rFonts w:ascii="Tahoma" w:hAnsi="Tahoma" w:cs="Tahoma"/>
                <w:sz w:val="24"/>
                <w:szCs w:val="24"/>
              </w:rPr>
              <w:t xml:space="preserve">Коагулянт </w:t>
            </w:r>
            <w:proofErr w:type="spellStart"/>
            <w:r w:rsidRPr="00B43D5D">
              <w:rPr>
                <w:rFonts w:ascii="Tahoma" w:hAnsi="Tahoma" w:cs="Tahoma"/>
                <w:sz w:val="24"/>
                <w:szCs w:val="24"/>
              </w:rPr>
              <w:t>полиалюминий</w:t>
            </w:r>
            <w:proofErr w:type="spellEnd"/>
            <w:r w:rsidRPr="00B43D5D">
              <w:rPr>
                <w:rFonts w:ascii="Tahoma" w:hAnsi="Tahoma" w:cs="Tahoma"/>
                <w:sz w:val="24"/>
                <w:szCs w:val="24"/>
              </w:rPr>
              <w:t xml:space="preserve"> хлорид/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</w:t>
            </w:r>
            <w:r w:rsidRPr="00B43D5D">
              <w:rPr>
                <w:rFonts w:ascii="Tahoma" w:hAnsi="Tahoma" w:cs="Tahoma"/>
                <w:sz w:val="24"/>
                <w:szCs w:val="24"/>
              </w:rPr>
              <w:t>олиоксихлорид</w:t>
            </w:r>
            <w:proofErr w:type="spellEnd"/>
            <w:r w:rsidRPr="00B43D5D">
              <w:rPr>
                <w:rFonts w:ascii="Tahoma" w:hAnsi="Tahoma" w:cs="Tahoma"/>
                <w:sz w:val="24"/>
                <w:szCs w:val="24"/>
              </w:rPr>
              <w:t xml:space="preserve"> алюминия</w:t>
            </w:r>
            <w:r w:rsidRPr="00CB49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в</w:t>
            </w:r>
            <w:r w:rsidRPr="00CB492D">
              <w:rPr>
                <w:rFonts w:ascii="Tahoma" w:hAnsi="Tahoma" w:cs="Tahoma"/>
                <w:sz w:val="24"/>
                <w:szCs w:val="24"/>
              </w:rPr>
              <w:t xml:space="preserve"> «</w:t>
            </w:r>
            <w:proofErr w:type="spellStart"/>
            <w:r w:rsidRPr="00CB492D">
              <w:rPr>
                <w:rFonts w:ascii="Tahoma" w:hAnsi="Tahoma" w:cs="Tahoma"/>
                <w:sz w:val="24"/>
                <w:szCs w:val="24"/>
              </w:rPr>
              <w:t>биг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-бегах» по 1 тонне.</w:t>
            </w:r>
          </w:p>
        </w:tc>
        <w:tc>
          <w:tcPr>
            <w:tcW w:w="722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</w:t>
            </w:r>
          </w:p>
        </w:tc>
        <w:tc>
          <w:tcPr>
            <w:tcW w:w="755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750" w:type="dxa"/>
            <w:vAlign w:val="center"/>
          </w:tcPr>
          <w:p w:rsidR="004D42E4" w:rsidRPr="00862866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4D42E4" w:rsidRPr="0068793B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8793B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4D42E4" w:rsidRPr="0068793B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4D42E4" w:rsidRPr="00364028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4D42E4" w:rsidRPr="00A665C5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A665C5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4D42E4" w:rsidRPr="00A665C5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665C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4D42E4" w:rsidRPr="00A665C5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665C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817" w:type="dxa"/>
            <w:vAlign w:val="center"/>
          </w:tcPr>
          <w:p w:rsidR="004D42E4" w:rsidRPr="00A665C5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665C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937" w:type="dxa"/>
            <w:vAlign w:val="center"/>
          </w:tcPr>
          <w:p w:rsidR="004D42E4" w:rsidRPr="00A665C5" w:rsidRDefault="004D42E4" w:rsidP="00997FA8">
            <w:pPr>
              <w:pStyle w:val="ab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665C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1475" w:type="dxa"/>
            <w:vAlign w:val="center"/>
          </w:tcPr>
          <w:p w:rsidR="004D42E4" w:rsidRDefault="004D42E4" w:rsidP="00997FA8">
            <w:pPr>
              <w:pStyle w:val="ab"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val="en-US"/>
              </w:rPr>
            </w:pPr>
          </w:p>
          <w:p w:rsidR="004D42E4" w:rsidRDefault="004D42E4" w:rsidP="00997FA8">
            <w:pPr>
              <w:pStyle w:val="ab"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val="en-US"/>
              </w:rPr>
            </w:pPr>
          </w:p>
          <w:p w:rsidR="004D42E4" w:rsidRPr="00960900" w:rsidRDefault="004D42E4" w:rsidP="00997FA8">
            <w:pPr>
              <w:pStyle w:val="ab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200</w:t>
            </w:r>
          </w:p>
          <w:p w:rsidR="004D42E4" w:rsidRPr="00A32BE2" w:rsidRDefault="004D42E4" w:rsidP="00997FA8">
            <w:pPr>
              <w:pStyle w:val="ab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  <w:p w:rsidR="004D42E4" w:rsidRPr="00A665C5" w:rsidRDefault="004D42E4" w:rsidP="00997FA8">
            <w:pPr>
              <w:pStyle w:val="ab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</w:tr>
    </w:tbl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E4" w:rsidRDefault="004D42E4" w:rsidP="00CC7B8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4D42E4" w:rsidSect="004D42E4">
          <w:pgSz w:w="16838" w:h="11906" w:orient="landscape"/>
          <w:pgMar w:top="1701" w:right="1276" w:bottom="1133" w:left="1418" w:header="708" w:footer="708" w:gutter="0"/>
          <w:cols w:space="708"/>
          <w:titlePg/>
          <w:docGrid w:linePitch="360"/>
        </w:sectPr>
      </w:pPr>
    </w:p>
    <w:p w:rsidR="00CC7B8A" w:rsidRPr="00D922CD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="004D42E4">
        <w:rPr>
          <w:rFonts w:ascii="Times New Roman" w:hAnsi="Times New Roman" w:cs="Times New Roman"/>
          <w:sz w:val="24"/>
        </w:rPr>
        <w:t>3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 w:rsidR="00772AD5">
        <w:rPr>
          <w:rFonts w:ascii="Times New Roman" w:hAnsi="Times New Roman" w:cs="Times New Roman"/>
          <w:sz w:val="24"/>
        </w:rPr>
        <w:t>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</w:t>
      </w:r>
    </w:p>
    <w:p w:rsidR="00772AD5" w:rsidRDefault="00772AD5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</w:t>
      </w:r>
      <w:proofErr w:type="spellStart"/>
      <w:r w:rsidRPr="006B2E77">
        <w:rPr>
          <w:rFonts w:ascii="Times New Roman" w:hAnsi="Times New Roman" w:cs="Times New Roman"/>
          <w:sz w:val="24"/>
        </w:rPr>
        <w:t>под</w:t>
      </w:r>
      <w:r w:rsidR="00772AD5">
        <w:rPr>
          <w:rFonts w:ascii="Times New Roman" w:hAnsi="Times New Roman" w:cs="Times New Roman"/>
          <w:sz w:val="24"/>
        </w:rPr>
        <w:t>и</w:t>
      </w:r>
      <w:r w:rsidRPr="006B2E77">
        <w:rPr>
          <w:rFonts w:ascii="Times New Roman" w:hAnsi="Times New Roman" w:cs="Times New Roman"/>
          <w:sz w:val="24"/>
        </w:rPr>
        <w:t>ись</w:t>
      </w:r>
      <w:proofErr w:type="spellEnd"/>
      <w:r w:rsidRPr="006B2E77">
        <w:rPr>
          <w:rFonts w:ascii="Times New Roman" w:hAnsi="Times New Roman" w:cs="Times New Roman"/>
          <w:sz w:val="24"/>
        </w:rPr>
        <w:t>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</w:t>
      </w:r>
    </w:p>
    <w:p w:rsidR="00CC7B8A" w:rsidRPr="006B2E77" w:rsidRDefault="00CC7B8A" w:rsidP="00CC7B8A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CC7B8A" w:rsidRPr="00081721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="004D42E4">
        <w:rPr>
          <w:rFonts w:ascii="Times New Roman" w:hAnsi="Times New Roman" w:cs="Times New Roman"/>
          <w:sz w:val="24"/>
        </w:rPr>
        <w:t>4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CC7B8A" w:rsidRPr="006B2E77" w:rsidTr="00601AAE">
        <w:tc>
          <w:tcPr>
            <w:tcW w:w="546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CC7B8A" w:rsidRPr="006B2E77" w:rsidRDefault="00CC7B8A" w:rsidP="00CC7B8A">
      <w:r w:rsidRPr="006B2E77">
        <w:t xml:space="preserve"> </w:t>
      </w:r>
    </w:p>
    <w:p w:rsidR="00577E74" w:rsidRDefault="00577E74"/>
    <w:sectPr w:rsidR="00577E74" w:rsidSect="004D42E4">
      <w:pgSz w:w="11906" w:h="16838"/>
      <w:pgMar w:top="1276" w:right="1133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8A" w:rsidRDefault="00CC7B8A" w:rsidP="00CC7B8A">
      <w:pPr>
        <w:spacing w:after="0" w:line="240" w:lineRule="auto"/>
      </w:pPr>
      <w:r>
        <w:separator/>
      </w:r>
    </w:p>
  </w:endnote>
  <w:endnote w:type="continuationSeparator" w:id="0">
    <w:p w:rsidR="00CC7B8A" w:rsidRDefault="00CC7B8A" w:rsidP="00CC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848372"/>
      <w:docPartObj>
        <w:docPartGallery w:val="Page Numbers (Bottom of Page)"/>
        <w:docPartUnique/>
      </w:docPartObj>
    </w:sdtPr>
    <w:sdtEndPr/>
    <w:sdtContent>
      <w:p w:rsidR="00CC7B8A" w:rsidRDefault="00CC7B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F3C">
          <w:rPr>
            <w:noProof/>
          </w:rPr>
          <w:t>6</w:t>
        </w:r>
        <w:r>
          <w:fldChar w:fldCharType="end"/>
        </w:r>
      </w:p>
    </w:sdtContent>
  </w:sdt>
  <w:p w:rsidR="00CC7B8A" w:rsidRDefault="00CC7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8A" w:rsidRDefault="00CC7B8A" w:rsidP="00CC7B8A">
      <w:pPr>
        <w:spacing w:after="0" w:line="240" w:lineRule="auto"/>
      </w:pPr>
      <w:r>
        <w:separator/>
      </w:r>
    </w:p>
  </w:footnote>
  <w:footnote w:type="continuationSeparator" w:id="0">
    <w:p w:rsidR="00CC7B8A" w:rsidRDefault="00CC7B8A" w:rsidP="00CC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A1B"/>
    <w:multiLevelType w:val="hybridMultilevel"/>
    <w:tmpl w:val="3678F2AC"/>
    <w:lvl w:ilvl="0" w:tplc="3F923C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803"/>
    <w:multiLevelType w:val="hybridMultilevel"/>
    <w:tmpl w:val="F200728A"/>
    <w:lvl w:ilvl="0" w:tplc="925EA1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5F59"/>
    <w:multiLevelType w:val="hybridMultilevel"/>
    <w:tmpl w:val="6392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27F0"/>
    <w:multiLevelType w:val="hybridMultilevel"/>
    <w:tmpl w:val="3560ED60"/>
    <w:lvl w:ilvl="0" w:tplc="FAC291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36A2E"/>
    <w:multiLevelType w:val="hybridMultilevel"/>
    <w:tmpl w:val="281A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8A"/>
    <w:rsid w:val="00134CD3"/>
    <w:rsid w:val="002A1AAF"/>
    <w:rsid w:val="002D2529"/>
    <w:rsid w:val="002D6698"/>
    <w:rsid w:val="00326286"/>
    <w:rsid w:val="003C1B8B"/>
    <w:rsid w:val="00455F91"/>
    <w:rsid w:val="004D42E4"/>
    <w:rsid w:val="00577E74"/>
    <w:rsid w:val="005D588B"/>
    <w:rsid w:val="005F4D62"/>
    <w:rsid w:val="00670ED3"/>
    <w:rsid w:val="00711467"/>
    <w:rsid w:val="00772AD5"/>
    <w:rsid w:val="00791D84"/>
    <w:rsid w:val="007B615B"/>
    <w:rsid w:val="007F717C"/>
    <w:rsid w:val="0083786A"/>
    <w:rsid w:val="0099260F"/>
    <w:rsid w:val="00A07DC2"/>
    <w:rsid w:val="00A441C9"/>
    <w:rsid w:val="00B65AE3"/>
    <w:rsid w:val="00C93A60"/>
    <w:rsid w:val="00CC7B8A"/>
    <w:rsid w:val="00D27013"/>
    <w:rsid w:val="00D939C7"/>
    <w:rsid w:val="00EE7714"/>
    <w:rsid w:val="00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4F79C-D794-44AE-9199-C1CF3219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8A"/>
  </w:style>
  <w:style w:type="paragraph" w:styleId="1">
    <w:name w:val="heading 1"/>
    <w:basedOn w:val="a"/>
    <w:next w:val="a"/>
    <w:link w:val="10"/>
    <w:qFormat/>
    <w:rsid w:val="00CC7B8A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ssianBodytext0">
    <w:name w:val="Russian Body text 0"/>
    <w:basedOn w:val="a"/>
    <w:qFormat/>
    <w:rsid w:val="002D2529"/>
    <w:pPr>
      <w:spacing w:before="120" w:after="120" w:line="240" w:lineRule="auto"/>
      <w:jc w:val="both"/>
    </w:pPr>
    <w:rPr>
      <w:rFonts w:ascii="Times New Roman" w:eastAsia="SimSun" w:hAnsi="Times New Roman" w:cs="Times New Roman"/>
      <w:bCs/>
      <w:color w:val="000000" w:themeColor="text1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CC7B8A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styleId="a3">
    <w:name w:val="Hyperlink"/>
    <w:basedOn w:val="a0"/>
    <w:uiPriority w:val="99"/>
    <w:unhideWhenUsed/>
    <w:rsid w:val="00CC7B8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B8A"/>
  </w:style>
  <w:style w:type="paragraph" w:styleId="a6">
    <w:name w:val="footer"/>
    <w:basedOn w:val="a"/>
    <w:link w:val="a7"/>
    <w:uiPriority w:val="99"/>
    <w:unhideWhenUsed/>
    <w:rsid w:val="00CC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B8A"/>
  </w:style>
  <w:style w:type="paragraph" w:styleId="a8">
    <w:name w:val="List Paragraph"/>
    <w:basedOn w:val="a"/>
    <w:uiPriority w:val="34"/>
    <w:qFormat/>
    <w:rsid w:val="00EE7714"/>
    <w:pPr>
      <w:ind w:left="720"/>
      <w:contextualSpacing/>
    </w:pPr>
  </w:style>
  <w:style w:type="paragraph" w:styleId="a9">
    <w:name w:val="Body Text"/>
    <w:basedOn w:val="a"/>
    <w:link w:val="aa"/>
    <w:rsid w:val="004D42E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D42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4D42E4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4D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agddiamonds.ru/tender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5319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Басова Екатерина Александровна</dc:creator>
  <cp:keywords/>
  <dc:description/>
  <cp:lastModifiedBy>Грабовская Виктория Анатольевна</cp:lastModifiedBy>
  <cp:revision>2</cp:revision>
  <dcterms:created xsi:type="dcterms:W3CDTF">2026-02-02T12:59:00Z</dcterms:created>
  <dcterms:modified xsi:type="dcterms:W3CDTF">2026-02-02T12:59:00Z</dcterms:modified>
</cp:coreProperties>
</file>