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530" w:type="dxa"/>
        <w:jc w:val="center"/>
        <w:tblLayout w:type="fixed"/>
        <w:tblLook w:val="0600" w:firstRow="0" w:lastRow="0" w:firstColumn="0" w:lastColumn="0" w:noHBand="1" w:noVBand="1"/>
      </w:tblPr>
      <w:tblGrid>
        <w:gridCol w:w="3437"/>
        <w:gridCol w:w="7093"/>
      </w:tblGrid>
      <w:tr w:rsidR="00544C06" w:rsidRPr="00FD5B20" w14:paraId="6DBA84EC" w14:textId="77777777" w:rsidTr="002A25E6">
        <w:trPr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D8D" w14:textId="77777777" w:rsidR="00544C06" w:rsidRPr="00FD5B20" w:rsidRDefault="0013694A" w:rsidP="00D327F8">
            <w:pPr>
              <w:pStyle w:val="TableParagraph"/>
              <w:spacing w:before="60" w:after="60"/>
              <w:ind w:lef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5B20">
              <w:rPr>
                <w:rFonts w:ascii="Times New Roman" w:hAnsi="Times New Roman"/>
                <w:bCs/>
              </w:rPr>
              <w:t>ТЕХНИЧЕСКОЕ</w:t>
            </w:r>
            <w:r w:rsidRPr="00FD5B20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FD5B20">
              <w:rPr>
                <w:rFonts w:ascii="Times New Roman" w:hAnsi="Times New Roman"/>
                <w:bCs/>
                <w:spacing w:val="-1"/>
              </w:rPr>
              <w:t>ЗАДАНИЕ</w:t>
            </w:r>
          </w:p>
        </w:tc>
      </w:tr>
      <w:tr w:rsidR="00544C06" w:rsidRPr="0057417B" w14:paraId="01030F87" w14:textId="77777777" w:rsidTr="002A25E6">
        <w:trPr>
          <w:trHeight w:val="329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59C" w14:textId="08C0F7C8" w:rsidR="00C42FF2" w:rsidRPr="00FD5B20" w:rsidRDefault="00F10552" w:rsidP="001E0F79">
            <w:pPr>
              <w:pStyle w:val="ab"/>
              <w:jc w:val="center"/>
              <w:rPr>
                <w:lang w:val="ru-RU"/>
              </w:rPr>
            </w:pPr>
            <w:r w:rsidRPr="00FD5B20">
              <w:rPr>
                <w:rFonts w:ascii="Times New Roman" w:hAnsi="Times New Roman" w:cs="Times New Roman"/>
                <w:lang w:val="ru-RU"/>
              </w:rPr>
              <w:t xml:space="preserve">Комплекс работ по </w:t>
            </w:r>
            <w:r w:rsidR="00CB02B5">
              <w:rPr>
                <w:rFonts w:ascii="Times New Roman" w:hAnsi="Times New Roman" w:cs="Times New Roman"/>
                <w:lang w:val="ru-RU"/>
              </w:rPr>
              <w:t>в</w:t>
            </w:r>
            <w:r w:rsidR="00CB02B5" w:rsidRPr="00CB02B5">
              <w:rPr>
                <w:rFonts w:ascii="Times New Roman" w:hAnsi="Times New Roman" w:cs="Times New Roman"/>
                <w:lang w:val="ru-RU"/>
              </w:rPr>
              <w:t>ынос</w:t>
            </w:r>
            <w:r w:rsidR="00CB02B5">
              <w:rPr>
                <w:rFonts w:ascii="Times New Roman" w:hAnsi="Times New Roman" w:cs="Times New Roman"/>
                <w:lang w:val="ru-RU"/>
              </w:rPr>
              <w:t>у</w:t>
            </w:r>
            <w:r w:rsidR="00CB02B5" w:rsidRPr="00CB02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B02B5">
              <w:rPr>
                <w:rFonts w:ascii="Times New Roman" w:hAnsi="Times New Roman" w:cs="Times New Roman"/>
                <w:lang w:val="ru-RU"/>
              </w:rPr>
              <w:t>кабельных линий</w:t>
            </w:r>
            <w:r w:rsidR="00CB02B5" w:rsidRPr="00CB02B5">
              <w:rPr>
                <w:rFonts w:ascii="Times New Roman" w:hAnsi="Times New Roman" w:cs="Times New Roman"/>
                <w:lang w:val="ru-RU"/>
              </w:rPr>
              <w:t xml:space="preserve">-10 </w:t>
            </w:r>
            <w:proofErr w:type="spellStart"/>
            <w:r w:rsidR="00CB02B5" w:rsidRPr="00CB02B5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</w:tr>
      <w:tr w:rsidR="00544C06" w:rsidRPr="00FD5B20" w14:paraId="0A02085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56F4" w14:textId="376AA0E0" w:rsidR="00544C06" w:rsidRPr="00FD5B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hAnsi="Times New Roman"/>
                <w:bCs/>
              </w:rPr>
              <w:t xml:space="preserve">1. </w:t>
            </w:r>
            <w:r w:rsidR="00FD5B20" w:rsidRPr="00FD5B20">
              <w:rPr>
                <w:rFonts w:ascii="Times New Roman" w:hAnsi="Times New Roman"/>
                <w:bCs/>
                <w:spacing w:val="-1"/>
                <w:lang w:val="ru-RU"/>
              </w:rPr>
              <w:t>Генподрядчик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F3A" w14:textId="1E599FEE" w:rsidR="00544C06" w:rsidRPr="00FD5B20" w:rsidRDefault="00645D08" w:rsidP="0013694A">
            <w:pPr>
              <w:pStyle w:val="TableParagraph"/>
              <w:spacing w:before="60" w:after="60"/>
              <w:ind w:left="169" w:right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ЗАО «УМ №67» </w:t>
            </w:r>
          </w:p>
        </w:tc>
      </w:tr>
      <w:tr w:rsidR="00544C06" w:rsidRPr="0057417B" w14:paraId="0CC69EC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A91" w14:textId="77777777" w:rsidR="00544C06" w:rsidRPr="00FD5B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FD5B20">
              <w:rPr>
                <w:rFonts w:ascii="Times New Roman" w:hAnsi="Times New Roman"/>
                <w:bCs/>
              </w:rPr>
              <w:t xml:space="preserve">2. </w:t>
            </w:r>
            <w:proofErr w:type="spellStart"/>
            <w:r w:rsidRPr="00FD5B20">
              <w:rPr>
                <w:rFonts w:ascii="Times New Roman" w:hAnsi="Times New Roman"/>
                <w:bCs/>
              </w:rPr>
              <w:t>Основание</w:t>
            </w:r>
            <w:proofErr w:type="spellEnd"/>
            <w:r w:rsidRPr="00FD5B20">
              <w:rPr>
                <w:rFonts w:ascii="Times New Roman" w:hAnsi="Times New Roman"/>
                <w:bCs/>
                <w:spacing w:val="-1"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</w:rPr>
              <w:t>для</w:t>
            </w:r>
            <w:proofErr w:type="spellEnd"/>
            <w:r w:rsidRPr="00FD5B20">
              <w:rPr>
                <w:rFonts w:ascii="Times New Roman" w:hAnsi="Times New Roman"/>
                <w:bCs/>
                <w:spacing w:val="21"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  <w:spacing w:val="-1"/>
              </w:rPr>
              <w:t>проведения</w:t>
            </w:r>
            <w:proofErr w:type="spellEnd"/>
            <w:r w:rsidRPr="00FD5B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  <w:spacing w:val="-1"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D4F" w14:textId="36EEE591" w:rsidR="00544C06" w:rsidRPr="00FD5B20" w:rsidRDefault="00F10552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bookmarkStart w:id="0" w:name="_Hlk195883006"/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Рабочая документация шифр </w:t>
            </w:r>
            <w:r w:rsidR="00CB02B5" w:rsidRPr="00CB02B5">
              <w:rPr>
                <w:rFonts w:ascii="Times New Roman" w:eastAsia="Times New Roman" w:hAnsi="Times New Roman" w:cs="Times New Roman"/>
                <w:bCs/>
                <w:lang w:val="ru-RU"/>
              </w:rPr>
              <w:t>2025-014-01-031.Р-ЭС</w:t>
            </w:r>
            <w:r w:rsidR="00A36E03"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, </w:t>
            </w: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разработанная ООО «</w:t>
            </w:r>
            <w:r w:rsidR="0057417B">
              <w:rPr>
                <w:rFonts w:ascii="Times New Roman" w:eastAsia="Times New Roman" w:hAnsi="Times New Roman" w:cs="Times New Roman"/>
                <w:bCs/>
                <w:lang w:val="ru-RU"/>
              </w:rPr>
              <w:t>Абрис</w:t>
            </w: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»</w:t>
            </w:r>
            <w:bookmarkEnd w:id="0"/>
          </w:p>
        </w:tc>
      </w:tr>
      <w:tr w:rsidR="00544C06" w:rsidRPr="00CB02B5" w14:paraId="1D0A178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EA6" w14:textId="77777777" w:rsidR="00544C06" w:rsidRPr="00FD5B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FD5B20">
              <w:rPr>
                <w:rFonts w:ascii="Times New Roman" w:hAnsi="Times New Roman"/>
                <w:bCs/>
              </w:rPr>
              <w:t xml:space="preserve">3. </w:t>
            </w:r>
            <w:proofErr w:type="spellStart"/>
            <w:r w:rsidRPr="00FD5B20">
              <w:rPr>
                <w:rFonts w:ascii="Times New Roman" w:hAnsi="Times New Roman"/>
                <w:bCs/>
              </w:rPr>
              <w:t>Вид</w:t>
            </w:r>
            <w:proofErr w:type="spellEnd"/>
            <w:r w:rsidRPr="00FD5B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  <w:spacing w:val="-1"/>
              </w:rPr>
              <w:t>строительных</w:t>
            </w:r>
            <w:proofErr w:type="spellEnd"/>
            <w:r w:rsidRPr="00FD5B20">
              <w:rPr>
                <w:rFonts w:ascii="Times New Roman" w:hAnsi="Times New Roman"/>
                <w:bCs/>
                <w:spacing w:val="-3"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CA8" w14:textId="3E197E79" w:rsidR="00544C06" w:rsidRPr="00FD5B20" w:rsidRDefault="00836411" w:rsidP="005E5115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CB02B5">
              <w:rPr>
                <w:rFonts w:ascii="Times New Roman" w:hAnsi="Times New Roman" w:cs="Times New Roman"/>
                <w:lang w:val="ru-RU"/>
              </w:rPr>
              <w:t>в</w:t>
            </w:r>
            <w:r w:rsidR="00CB02B5" w:rsidRPr="00CB02B5">
              <w:rPr>
                <w:rFonts w:ascii="Times New Roman" w:hAnsi="Times New Roman" w:cs="Times New Roman"/>
                <w:lang w:val="ru-RU"/>
              </w:rPr>
              <w:t xml:space="preserve">ынос </w:t>
            </w:r>
            <w:r w:rsidR="00CB02B5">
              <w:rPr>
                <w:rFonts w:ascii="Times New Roman" w:hAnsi="Times New Roman" w:cs="Times New Roman"/>
                <w:lang w:val="ru-RU"/>
              </w:rPr>
              <w:t>кабельных линий</w:t>
            </w:r>
            <w:r w:rsidR="00CB02B5" w:rsidRPr="00CB02B5">
              <w:rPr>
                <w:rFonts w:ascii="Times New Roman" w:hAnsi="Times New Roman" w:cs="Times New Roman"/>
                <w:lang w:val="ru-RU"/>
              </w:rPr>
              <w:t xml:space="preserve">-10 </w:t>
            </w:r>
            <w:proofErr w:type="spellStart"/>
            <w:r w:rsidR="00CB02B5" w:rsidRPr="00CB02B5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</w:tr>
      <w:tr w:rsidR="00544C06" w:rsidRPr="00FD5B20" w14:paraId="20E165A8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30" w14:textId="5CFFE7EA" w:rsidR="00544C06" w:rsidRPr="00FD5B20" w:rsidRDefault="0013694A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hAnsi="Times New Roman"/>
                <w:bCs/>
              </w:rPr>
              <w:t xml:space="preserve">4. </w:t>
            </w:r>
            <w:r w:rsidR="00B25520" w:rsidRPr="00FD5B20">
              <w:rPr>
                <w:rFonts w:ascii="Times New Roman" w:hAnsi="Times New Roman"/>
                <w:bCs/>
                <w:spacing w:val="-1"/>
                <w:lang w:val="ru-RU"/>
              </w:rPr>
              <w:t>П</w:t>
            </w:r>
            <w:r w:rsidR="00CC6F2E" w:rsidRPr="00FD5B20">
              <w:rPr>
                <w:rFonts w:ascii="Times New Roman" w:hAnsi="Times New Roman"/>
                <w:bCs/>
                <w:spacing w:val="-1"/>
                <w:lang w:val="ru-RU"/>
              </w:rPr>
              <w:t>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8A3" w14:textId="6C63C501" w:rsidR="00544C06" w:rsidRPr="00FD5B20" w:rsidRDefault="00FD5B20" w:rsidP="00FD5B20">
            <w:pPr>
              <w:shd w:val="clear" w:color="auto" w:fill="FFFFFF"/>
              <w:autoSpaceDE w:val="0"/>
              <w:autoSpaceDN w:val="0"/>
              <w:adjustRightInd w:val="0"/>
              <w:ind w:left="2059" w:hanging="2059"/>
              <w:jc w:val="both"/>
              <w:rPr>
                <w:rFonts w:ascii="Times New Roman" w:eastAsia="Times New Roman" w:hAnsi="Times New Roman"/>
                <w:spacing w:val="-5"/>
                <w:lang w:val="ru-RU" w:eastAsia="ru-RU"/>
              </w:rPr>
            </w:pPr>
            <w:r w:rsidRPr="00FD5B20">
              <w:rPr>
                <w:rFonts w:ascii="Times New Roman" w:eastAsia="Times New Roman" w:hAnsi="Times New Roman"/>
                <w:spacing w:val="-5"/>
                <w:lang w:eastAsia="ru-RU"/>
              </w:rPr>
              <w:t>ООО «</w:t>
            </w:r>
            <w:r w:rsidR="00CB02B5">
              <w:rPr>
                <w:rFonts w:ascii="Times New Roman" w:eastAsia="Times New Roman" w:hAnsi="Times New Roman"/>
                <w:spacing w:val="-5"/>
                <w:lang w:val="ru-RU" w:eastAsia="ru-RU"/>
              </w:rPr>
              <w:t xml:space="preserve">                    </w:t>
            </w:r>
            <w:r w:rsidRPr="00FD5B20">
              <w:rPr>
                <w:rFonts w:ascii="Times New Roman" w:eastAsia="Times New Roman" w:hAnsi="Times New Roman"/>
                <w:spacing w:val="-5"/>
                <w:lang w:eastAsia="ru-RU"/>
              </w:rPr>
              <w:t>»</w:t>
            </w:r>
          </w:p>
        </w:tc>
      </w:tr>
      <w:tr w:rsidR="00544C06" w:rsidRPr="00FD5B20" w14:paraId="055058B0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99A" w14:textId="77777777" w:rsidR="00544C06" w:rsidRPr="00FD5B20" w:rsidRDefault="0013694A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</w:rPr>
            </w:pPr>
            <w:r w:rsidRPr="00FD5B20">
              <w:rPr>
                <w:rFonts w:ascii="Times New Roman" w:hAnsi="Times New Roman"/>
                <w:bCs/>
              </w:rPr>
              <w:t xml:space="preserve">5. </w:t>
            </w:r>
            <w:proofErr w:type="spellStart"/>
            <w:r w:rsidRPr="00FD5B20">
              <w:rPr>
                <w:rFonts w:ascii="Times New Roman" w:hAnsi="Times New Roman"/>
                <w:bCs/>
                <w:spacing w:val="-1"/>
              </w:rPr>
              <w:t>Наименование</w:t>
            </w:r>
            <w:proofErr w:type="spellEnd"/>
            <w:r w:rsidRPr="00FD5B20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FD5B20">
              <w:rPr>
                <w:rFonts w:ascii="Times New Roman" w:hAnsi="Times New Roman"/>
                <w:bCs/>
              </w:rPr>
              <w:t>и</w:t>
            </w:r>
            <w:r w:rsidRPr="00FD5B20">
              <w:rPr>
                <w:rFonts w:ascii="Times New Roman" w:hAnsi="Times New Roman"/>
                <w:bCs/>
                <w:spacing w:val="22"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  <w:spacing w:val="-1"/>
              </w:rPr>
              <w:t>расположение</w:t>
            </w:r>
            <w:proofErr w:type="spellEnd"/>
            <w:r w:rsidRPr="00FD5B20">
              <w:rPr>
                <w:rFonts w:ascii="Times New Roman" w:hAnsi="Times New Roman"/>
                <w:bCs/>
                <w:spacing w:val="-1"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  <w:spacing w:val="-1"/>
              </w:rPr>
              <w:t>объектов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BFA" w14:textId="41F54839" w:rsidR="00544C06" w:rsidRPr="00FD5B20" w:rsidRDefault="00FD5B20" w:rsidP="004523B0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Liberation Serif" w:hAnsi="Times New Roman"/>
                <w:bCs/>
                <w:lang w:val="ru-RU"/>
              </w:rPr>
              <w:t xml:space="preserve">«Общеобразовательная школа на 1120 мест в дер. </w:t>
            </w:r>
            <w:proofErr w:type="spellStart"/>
            <w:r w:rsidRPr="00FD5B20">
              <w:rPr>
                <w:rFonts w:ascii="Times New Roman" w:eastAsia="Liberation Serif" w:hAnsi="Times New Roman"/>
                <w:bCs/>
              </w:rPr>
              <w:t>Новое</w:t>
            </w:r>
            <w:proofErr w:type="spellEnd"/>
            <w:r w:rsidRPr="00FD5B20">
              <w:rPr>
                <w:rFonts w:ascii="Times New Roman" w:eastAsia="Liberation Serif" w:hAnsi="Times New Roman"/>
                <w:bCs/>
              </w:rPr>
              <w:t xml:space="preserve"> </w:t>
            </w:r>
            <w:proofErr w:type="spellStart"/>
            <w:r w:rsidRPr="00FD5B20">
              <w:rPr>
                <w:rFonts w:ascii="Times New Roman" w:eastAsia="Liberation Serif" w:hAnsi="Times New Roman"/>
                <w:bCs/>
              </w:rPr>
              <w:t>Девяткино</w:t>
            </w:r>
            <w:proofErr w:type="spellEnd"/>
            <w:r w:rsidRPr="00FD5B20">
              <w:rPr>
                <w:rFonts w:ascii="Times New Roman" w:eastAsia="Liberation Serif" w:hAnsi="Times New Roman"/>
                <w:bCs/>
              </w:rPr>
              <w:t xml:space="preserve"> </w:t>
            </w:r>
            <w:proofErr w:type="spellStart"/>
            <w:r w:rsidRPr="00FD5B20">
              <w:rPr>
                <w:rFonts w:ascii="Times New Roman" w:eastAsia="Liberation Serif" w:hAnsi="Times New Roman"/>
                <w:bCs/>
              </w:rPr>
              <w:t>Всеволожского</w:t>
            </w:r>
            <w:proofErr w:type="spellEnd"/>
            <w:r w:rsidRPr="00FD5B20">
              <w:rPr>
                <w:rFonts w:ascii="Times New Roman" w:eastAsia="Liberation Serif" w:hAnsi="Times New Roman"/>
                <w:bCs/>
              </w:rPr>
              <w:t xml:space="preserve"> </w:t>
            </w:r>
            <w:proofErr w:type="spellStart"/>
            <w:r w:rsidRPr="00FD5B20">
              <w:rPr>
                <w:rFonts w:ascii="Times New Roman" w:eastAsia="Liberation Serif" w:hAnsi="Times New Roman"/>
                <w:bCs/>
              </w:rPr>
              <w:t>района</w:t>
            </w:r>
            <w:proofErr w:type="spellEnd"/>
            <w:r w:rsidRPr="00FD5B20">
              <w:rPr>
                <w:rFonts w:ascii="Times New Roman" w:eastAsia="Liberation Serif" w:hAnsi="Times New Roman"/>
                <w:bCs/>
              </w:rPr>
              <w:t>»</w:t>
            </w:r>
          </w:p>
        </w:tc>
      </w:tr>
      <w:tr w:rsidR="00CB02B5" w:rsidRPr="00FD5B20" w14:paraId="5F7F39F1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432" w14:textId="77777777" w:rsidR="00CB02B5" w:rsidRPr="00FD5B20" w:rsidRDefault="00CB02B5" w:rsidP="00CB02B5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FD5B20">
              <w:rPr>
                <w:rFonts w:ascii="Times New Roman" w:hAnsi="Times New Roman"/>
                <w:bCs/>
              </w:rPr>
              <w:t xml:space="preserve">6. </w:t>
            </w:r>
            <w:proofErr w:type="spellStart"/>
            <w:r w:rsidRPr="00FD5B20">
              <w:rPr>
                <w:rFonts w:ascii="Times New Roman" w:hAnsi="Times New Roman"/>
                <w:bCs/>
                <w:spacing w:val="-1"/>
              </w:rPr>
              <w:t>Цель</w:t>
            </w:r>
            <w:proofErr w:type="spellEnd"/>
            <w:r w:rsidRPr="00FD5B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  <w:spacing w:val="-1"/>
              </w:rPr>
              <w:t>выполнения</w:t>
            </w:r>
            <w:proofErr w:type="spellEnd"/>
            <w:r w:rsidRPr="00FD5B20">
              <w:rPr>
                <w:rFonts w:ascii="Times New Roman" w:hAnsi="Times New Roman"/>
                <w:bCs/>
                <w:spacing w:val="-3"/>
              </w:rPr>
              <w:t xml:space="preserve"> </w:t>
            </w:r>
            <w:proofErr w:type="spellStart"/>
            <w:r w:rsidRPr="00FD5B20">
              <w:rPr>
                <w:rFonts w:ascii="Times New Roman" w:hAnsi="Times New Roman"/>
                <w:bCs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F022" w14:textId="0AB7A2A0" w:rsidR="00CB02B5" w:rsidRPr="00FD5B20" w:rsidRDefault="00CB02B5" w:rsidP="00CB02B5">
            <w:pPr>
              <w:tabs>
                <w:tab w:val="left" w:pos="434"/>
              </w:tabs>
              <w:spacing w:before="60" w:after="60"/>
              <w:ind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CB02B5">
              <w:rPr>
                <w:rFonts w:ascii="Times New Roman" w:hAnsi="Times New Roman" w:cs="Times New Roman"/>
                <w:lang w:val="ru-RU"/>
              </w:rPr>
              <w:t xml:space="preserve">ынос </w:t>
            </w:r>
            <w:r>
              <w:rPr>
                <w:rFonts w:ascii="Times New Roman" w:hAnsi="Times New Roman" w:cs="Times New Roman"/>
                <w:lang w:val="ru-RU"/>
              </w:rPr>
              <w:t>кабельных линий</w:t>
            </w:r>
            <w:r w:rsidRPr="00CB02B5">
              <w:rPr>
                <w:rFonts w:ascii="Times New Roman" w:hAnsi="Times New Roman" w:cs="Times New Roman"/>
                <w:lang w:val="ru-RU"/>
              </w:rPr>
              <w:t xml:space="preserve">-10 </w:t>
            </w:r>
            <w:proofErr w:type="spellStart"/>
            <w:r w:rsidRPr="00CB02B5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</w:tr>
      <w:tr w:rsidR="00CB02B5" w:rsidRPr="0057417B" w14:paraId="3EEFEAE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A7A" w14:textId="5C9428F8" w:rsidR="00CB02B5" w:rsidRPr="00FD5B20" w:rsidRDefault="00CB02B5" w:rsidP="00CB02B5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hAnsi="Times New Roman"/>
                <w:bCs/>
              </w:rPr>
              <w:t xml:space="preserve">7. </w:t>
            </w:r>
            <w:r w:rsidRPr="00FD5B20">
              <w:rPr>
                <w:rFonts w:ascii="Times New Roman" w:hAnsi="Times New Roman"/>
                <w:bCs/>
                <w:lang w:val="ru-RU"/>
              </w:rPr>
              <w:t>Требование к выполнению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968" w14:textId="6B5EA8F6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Подрядчик обязан выполнить следующие организационные мероприятия:</w:t>
            </w:r>
          </w:p>
          <w:p w14:paraId="4C444716" w14:textId="77777777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1. Организовать оперативное управление работами с ежедневным присутствием ответственного лица за ведение работ.</w:t>
            </w:r>
          </w:p>
          <w:p w14:paraId="7267FDF1" w14:textId="77777777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2. Соблюдать миграционное законодательство РФ о допуске к работам иностранных рабочих. Ответственность за нарушение полностью лежит на Подрядчике.</w:t>
            </w:r>
          </w:p>
          <w:p w14:paraId="1A85F66C" w14:textId="77777777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3. Обеспечить рабочих спецодеждой и средствами охраны труда.</w:t>
            </w:r>
          </w:p>
          <w:p w14:paraId="204B480E" w14:textId="77777777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4. Ежедневно вести фотофиксацию выполняемых работ (в начале, в середине и конце рабочего дня).</w:t>
            </w:r>
          </w:p>
          <w:p w14:paraId="03180B1E" w14:textId="153CFCEF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5. Вести работы в строгом соответствии с Технологической картой и ППР.</w:t>
            </w:r>
          </w:p>
          <w:p w14:paraId="4C6F430F" w14:textId="77777777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6. Осуществлять инженерное и материально-техническое сопровождение выполнения работ.</w:t>
            </w:r>
          </w:p>
          <w:p w14:paraId="636C6307" w14:textId="77777777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7. Проводить контроль качества выполняемых работ.</w:t>
            </w:r>
          </w:p>
          <w:p w14:paraId="501FE673" w14:textId="0A2263BB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8. Подготовить и сдать Генподрядчику исполнительную документацию. В процессе строительстве ежедневно вести общий и специальные журналы работ. </w:t>
            </w:r>
          </w:p>
          <w:p w14:paraId="72D89A9F" w14:textId="44D24521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9. Восстановить (компенсировать затраты) за нарушенное по вине субподрядчика благоустройство и поврежденные конструкции, располагающихся вне зоны ведения работ на прилегающей территории </w:t>
            </w:r>
          </w:p>
          <w:p w14:paraId="7AB0C596" w14:textId="77777777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10. Организовать необходимые мероприятия по охране окружающей среды при производстве работ.</w:t>
            </w:r>
          </w:p>
          <w:p w14:paraId="6A990732" w14:textId="5C65FC86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11. </w:t>
            </w:r>
            <w:r w:rsidR="00C257E2" w:rsidRPr="00C257E2">
              <w:rPr>
                <w:rFonts w:ascii="Times New Roman" w:eastAsia="Times New Roman" w:hAnsi="Times New Roman" w:cs="Times New Roman"/>
                <w:bCs/>
                <w:lang w:val="ru-RU"/>
              </w:rPr>
              <w:t>Предоставить ППР, технологические карты и график производства работ</w:t>
            </w:r>
            <w:r w:rsidR="00C257E2"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;</w:t>
            </w:r>
          </w:p>
          <w:p w14:paraId="0BB6052D" w14:textId="74E04FE5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12. Проводить входной, операционный и приёмочный контроль</w:t>
            </w:r>
            <w:r w:rsidR="00C257E2"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;</w:t>
            </w: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поступающих материалов, изделий и конструкций;</w:t>
            </w:r>
          </w:p>
          <w:p w14:paraId="2FD54F15" w14:textId="2C7EBE30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13. Осуществлять лабораторный контроль проектных показателей поступаемых материалов, выполняемых работ;</w:t>
            </w:r>
          </w:p>
          <w:p w14:paraId="2547A9C7" w14:textId="52710BA2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14. Вести геодезическое и лабораторное сопровождение работ</w:t>
            </w:r>
          </w:p>
          <w:p w14:paraId="49490644" w14:textId="62CB325D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15. Предоставить на все применяемые материалы документы, указанные в соответствующем ГОСТ, а также подтверждающие соответствие материалов Федеральным законам №52-ФЗ от 30.03.1999 «О санитарно-эпидемиологическом благополучии населения</w:t>
            </w:r>
            <w:proofErr w:type="gramStart"/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»;  </w:t>
            </w:r>
            <w:r w:rsidRPr="00FD5B20"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proofErr w:type="gramEnd"/>
            <w:r w:rsidRPr="00FD5B20">
              <w:rPr>
                <w:rFonts w:ascii="Times New Roman" w:hAnsi="Times New Roman" w:cs="Times New Roman"/>
                <w:color w:val="000000"/>
                <w:lang w:val="ru-RU"/>
              </w:rPr>
              <w:t>123-ФЗ "Технический регламент о требованиях пожарной безопасности"</w:t>
            </w: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; </w:t>
            </w:r>
            <w:r w:rsidRPr="00FD5B20">
              <w:rPr>
                <w:rFonts w:ascii="Times New Roman" w:hAnsi="Times New Roman" w:cs="Times New Roman"/>
                <w:color w:val="000000"/>
                <w:lang w:val="ru-RU"/>
              </w:rPr>
              <w:t>№84-ФЗ от 27.12.2002 "О техническом регулировании"</w:t>
            </w:r>
          </w:p>
          <w:p w14:paraId="118249C7" w14:textId="5C9E2DAC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16. Выполнить устройство бытового городка под свои нужды;</w:t>
            </w:r>
          </w:p>
          <w:p w14:paraId="32C9B3DD" w14:textId="2216A108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17. Обеспечить уборку бытового городка на период строительства;</w:t>
            </w:r>
          </w:p>
          <w:p w14:paraId="55C6C3DC" w14:textId="77777777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18. Предоставить биотуалеты для Рабочих своей организации;</w:t>
            </w:r>
          </w:p>
          <w:p w14:paraId="032A1BC3" w14:textId="5C046EAA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19. Работы осуществлять по захваткам, ранее согласованным и определенным генподрядчиком</w:t>
            </w:r>
          </w:p>
          <w:p w14:paraId="12812189" w14:textId="35601891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23.  Работы выполняются в период с 8:00 до 19:00. В период с 13:00 до 15:30 перерыв. (в связи с близостью ДОУ)</w:t>
            </w:r>
          </w:p>
          <w:p w14:paraId="31CC5DB0" w14:textId="630B5540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24. Шумные работы выполняются в соответствии с действующим законодательством. </w:t>
            </w:r>
          </w:p>
          <w:p w14:paraId="30C30B40" w14:textId="147EED3E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25. Работы выполняются только после предварительного посещения строительной площадки и определения мест завоза техники, а также этапности и технологии выполнения работ </w:t>
            </w:r>
          </w:p>
          <w:p w14:paraId="4D14E0A8" w14:textId="2122D2D1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26. </w:t>
            </w:r>
            <w:r w:rsidR="00C257E2" w:rsidRPr="007F0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все необходимые испытания и пусконаладочные работы;</w:t>
            </w:r>
          </w:p>
          <w:p w14:paraId="4ED43B33" w14:textId="725BACE9" w:rsidR="00CB02B5" w:rsidRPr="00FD5B20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lastRenderedPageBreak/>
              <w:t xml:space="preserve">27. </w:t>
            </w:r>
            <w:r w:rsidR="00C257E2" w:rsidRPr="007F0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контрольную исполнительную съемку наружных сетей и организовать согласование и сдачу в заинтересованные инстанции Ленинградской области;</w:t>
            </w:r>
          </w:p>
        </w:tc>
      </w:tr>
      <w:tr w:rsidR="00CB02B5" w:rsidRPr="0057417B" w14:paraId="5DDEB0B6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A91" w14:textId="4BE16F56" w:rsidR="00CB02B5" w:rsidRPr="00FD5B20" w:rsidRDefault="00CB02B5" w:rsidP="00CB02B5">
            <w:pPr>
              <w:pStyle w:val="TableParagraph"/>
              <w:spacing w:before="60" w:after="60"/>
              <w:ind w:left="1" w:right="384"/>
              <w:rPr>
                <w:rFonts w:ascii="Times New Roman" w:hAnsi="Times New Roman"/>
                <w:bCs/>
                <w:lang w:val="ru-RU"/>
              </w:rPr>
            </w:pPr>
            <w:r w:rsidRPr="00FD5B20">
              <w:rPr>
                <w:rFonts w:ascii="Times New Roman" w:hAnsi="Times New Roman"/>
                <w:bCs/>
                <w:lang w:val="ru-RU"/>
              </w:rPr>
              <w:lastRenderedPageBreak/>
              <w:t>8. Объем выполняемых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7FA" w14:textId="30D392EC" w:rsidR="00CB02B5" w:rsidRPr="00FD5B20" w:rsidRDefault="00CB02B5" w:rsidP="00CB02B5">
            <w:pPr>
              <w:pStyle w:val="TableParagraph"/>
              <w:numPr>
                <w:ilvl w:val="0"/>
                <w:numId w:val="15"/>
              </w:numPr>
              <w:tabs>
                <w:tab w:val="left" w:pos="546"/>
                <w:tab w:val="left" w:pos="2632"/>
                <w:tab w:val="left" w:pos="4805"/>
                <w:tab w:val="left" w:pos="6091"/>
              </w:tabs>
              <w:ind w:left="0" w:firstLine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D5B20">
              <w:rPr>
                <w:rFonts w:ascii="Times New Roman" w:eastAsia="Times New Roman" w:hAnsi="Times New Roman" w:cs="Times New Roman"/>
                <w:bCs/>
                <w:lang w:val="ru-RU"/>
              </w:rPr>
              <w:t>Согласно Рабочей документации и ведомости договорной цены.</w:t>
            </w:r>
          </w:p>
        </w:tc>
      </w:tr>
      <w:tr w:rsidR="00CB02B5" w:rsidRPr="0057417B" w14:paraId="28358E3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4AA" w14:textId="1A61FC2E" w:rsidR="00CB02B5" w:rsidRPr="00FD5B20" w:rsidRDefault="00CB02B5" w:rsidP="00CB02B5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FD5B20">
              <w:rPr>
                <w:rFonts w:ascii="Times New Roman" w:hAnsi="Times New Roman"/>
                <w:bCs/>
                <w:lang w:val="ru-RU"/>
              </w:rPr>
              <w:t>9. Охрана</w:t>
            </w:r>
            <w:r w:rsidRPr="00FD5B20">
              <w:rPr>
                <w:rFonts w:ascii="Times New Roman" w:hAnsi="Times New Roman"/>
                <w:bCs/>
                <w:spacing w:val="-3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spacing w:val="-1"/>
                <w:lang w:val="ru-RU"/>
              </w:rPr>
              <w:t>труда</w:t>
            </w:r>
            <w:r w:rsidRPr="00FD5B20">
              <w:rPr>
                <w:rFonts w:ascii="Times New Roman" w:hAnsi="Times New Roman"/>
                <w:bCs/>
                <w:lang w:val="ru-RU"/>
              </w:rPr>
              <w:t xml:space="preserve"> и</w:t>
            </w:r>
            <w:r w:rsidRPr="00FD5B20">
              <w:rPr>
                <w:rFonts w:ascii="Times New Roman" w:hAnsi="Times New Roman"/>
                <w:bCs/>
                <w:spacing w:val="24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spacing w:val="-1"/>
                <w:lang w:val="ru-RU"/>
              </w:rPr>
              <w:t>промышленная</w:t>
            </w:r>
            <w:r w:rsidRPr="00FD5B20">
              <w:rPr>
                <w:rFonts w:ascii="Times New Roman" w:hAnsi="Times New Roman"/>
                <w:bCs/>
                <w:spacing w:val="25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lang w:val="ru-RU"/>
              </w:rPr>
              <w:t>безопасность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1C9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Подрядчик обязуется:</w:t>
            </w:r>
          </w:p>
          <w:p w14:paraId="74E4991D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Обеспечить наличие на объекте строительства следующих документов:</w:t>
            </w:r>
          </w:p>
          <w:p w14:paraId="33E96096" w14:textId="5F0098AA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Инструкции по охране труда и технике безопасности по видам работ;</w:t>
            </w:r>
          </w:p>
          <w:p w14:paraId="1B2B1CE2" w14:textId="6DF32DAE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- Допускать к работам поверенное оборудование и механизмы. </w:t>
            </w:r>
          </w:p>
          <w:p w14:paraId="5FFFC688" w14:textId="50C2FCF2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Противопожарные инструкции.</w:t>
            </w:r>
          </w:p>
          <w:p w14:paraId="727028FB" w14:textId="081B8B99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Список лиц, имеющих право выдачи нарядов, утвержденных приказом (распоряжением);</w:t>
            </w:r>
          </w:p>
          <w:p w14:paraId="53E117F9" w14:textId="62FEDE1B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Перечень работ, осуществляемых по нарядам, утвержденный приказом;</w:t>
            </w:r>
          </w:p>
          <w:p w14:paraId="7D618FC8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-  Журналы в соответствии с требованиями </w:t>
            </w:r>
          </w:p>
          <w:p w14:paraId="05053A64" w14:textId="43BBDA1A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  обязательных правил, в том числе: инструктажей персонала, </w:t>
            </w:r>
          </w:p>
          <w:p w14:paraId="12B563AD" w14:textId="4D526F02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  проверки знаний.</w:t>
            </w:r>
          </w:p>
          <w:p w14:paraId="653AE539" w14:textId="7DC1DB7A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- Подрядчик несёт полную материальную и юридическую ответственность за соблюдение правил охраны труда и техники безопасности на </w:t>
            </w:r>
          </w:p>
          <w:p w14:paraId="439A3287" w14:textId="7344B0F6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 производстве в соответствии с действующими нормами и правилами, а также Законодательством Российской Федерации.</w:t>
            </w:r>
          </w:p>
          <w:p w14:paraId="401F66B9" w14:textId="4284915F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 Выполнить требования по обеспечению производства строительно-монтажных работ согласно действующему законодательству РФ, регламентирующему производство работ, которые оказывают влияние на безопасность объектов капитального строительства, в том числе (актуальные версии):</w:t>
            </w:r>
          </w:p>
          <w:p w14:paraId="63B6CA8F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Градостроительный кодекс РФ;</w:t>
            </w:r>
          </w:p>
          <w:p w14:paraId="7685C2F6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Технический регламент о требованиях пожарной безопасности № 123-ФЗ от 22 июля 2008;</w:t>
            </w:r>
          </w:p>
          <w:p w14:paraId="0495509B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Технический регламент о безопасности зданий и сооружений N 384-ФЗ от 30 декабря 2009 года;</w:t>
            </w:r>
          </w:p>
          <w:p w14:paraId="6F41F9E3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511C606A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-  О противопожарном режиме (с изменениями на 17 октября 2016 года). </w:t>
            </w:r>
          </w:p>
          <w:p w14:paraId="43C3F294" w14:textId="77777777" w:rsidR="00C257E2" w:rsidRPr="00C257E2" w:rsidRDefault="00C257E2" w:rsidP="00C257E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57E2">
              <w:rPr>
                <w:sz w:val="22"/>
                <w:szCs w:val="22"/>
              </w:rPr>
              <w:t>- СП 48.13330.2011 «Организация строительства» (Актуализированная редакция СНиП 12-01-2004).</w:t>
            </w:r>
          </w:p>
          <w:p w14:paraId="4F3DF354" w14:textId="77777777" w:rsidR="00C257E2" w:rsidRPr="00C257E2" w:rsidRDefault="00C257E2" w:rsidP="00C257E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257E2">
              <w:rPr>
                <w:rFonts w:ascii="Times New Roman" w:eastAsia="Times New Roman" w:hAnsi="Times New Roman" w:cs="Times New Roman"/>
                <w:lang w:val="ru-RU" w:eastAsia="ru-RU"/>
              </w:rPr>
              <w:t>- ПУЭ. Правила устройства электроустановок. Издание 7;</w:t>
            </w:r>
          </w:p>
          <w:p w14:paraId="16ACB602" w14:textId="77777777" w:rsidR="00C257E2" w:rsidRPr="00C257E2" w:rsidRDefault="00C257E2" w:rsidP="00C257E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257E2">
              <w:rPr>
                <w:rFonts w:ascii="Times New Roman" w:eastAsia="Times New Roman" w:hAnsi="Times New Roman" w:cs="Times New Roman"/>
                <w:lang w:val="ru-RU" w:eastAsia="ru-RU"/>
              </w:rPr>
              <w:t>- СП 51.13330.2011 «Защита от шума»;</w:t>
            </w:r>
          </w:p>
          <w:p w14:paraId="7ACF320E" w14:textId="77777777" w:rsidR="00C257E2" w:rsidRPr="00C257E2" w:rsidRDefault="00C257E2" w:rsidP="00C257E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57E2">
              <w:rPr>
                <w:sz w:val="22"/>
                <w:szCs w:val="22"/>
              </w:rPr>
              <w:t>- СП 256.1325800.2016 «Электроустановки жилых и общественных зданий. Правила проектирования и монтажа»;</w:t>
            </w:r>
          </w:p>
          <w:p w14:paraId="79C0404A" w14:textId="77777777" w:rsidR="00C257E2" w:rsidRPr="00C257E2" w:rsidRDefault="00C257E2" w:rsidP="00C257E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57E2">
              <w:rPr>
                <w:sz w:val="22"/>
                <w:szCs w:val="22"/>
              </w:rPr>
              <w:t>- СП 76.13330.2016 «Электротехнические устройства»;</w:t>
            </w:r>
          </w:p>
          <w:p w14:paraId="7BD17363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Федеральный Закон от 10.01.2002 №7-ФЗ «Об охране окружающей среды»</w:t>
            </w:r>
          </w:p>
          <w:p w14:paraId="2D448D6F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Федеральный Закон от 24.06.1998 №89-ФЗ «Об отходах производства и потребления»</w:t>
            </w:r>
          </w:p>
          <w:p w14:paraId="39F2A787" w14:textId="77777777" w:rsidR="00CB02B5" w:rsidRPr="00C257E2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- </w:t>
            </w:r>
            <w:r w:rsidRPr="00C257E2">
              <w:rPr>
                <w:sz w:val="22"/>
                <w:szCs w:val="22"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2D11B578" w14:textId="77777777" w:rsidR="00CB02B5" w:rsidRPr="00C257E2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57E2">
              <w:rPr>
                <w:sz w:val="22"/>
                <w:szCs w:val="22"/>
              </w:rPr>
              <w:t>- Федеральный закон №123-ФЗ "Технический регламент о требованиях пожарной безопасности"</w:t>
            </w:r>
          </w:p>
          <w:p w14:paraId="1B6B84C1" w14:textId="77777777" w:rsidR="00CB02B5" w:rsidRPr="00C257E2" w:rsidRDefault="00CB02B5" w:rsidP="00CB02B5">
            <w:pPr>
              <w:pStyle w:val="TableParagrap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257E2">
              <w:rPr>
                <w:rFonts w:ascii="Times New Roman" w:eastAsia="Times New Roman" w:hAnsi="Times New Roman" w:cs="Times New Roman"/>
                <w:lang w:val="ru-RU" w:eastAsia="ru-RU"/>
              </w:rPr>
              <w:t>- Федеральный закон №84-ФЗ от 27.12.2002 "О техническом регулировании"</w:t>
            </w:r>
          </w:p>
          <w:p w14:paraId="44AFD2C4" w14:textId="75E81692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CB02B5" w:rsidRPr="0057417B" w14:paraId="6AFE687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1E8" w14:textId="700CE572" w:rsidR="00CB02B5" w:rsidRPr="00FD5B20" w:rsidRDefault="00CB02B5" w:rsidP="00CB02B5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FD5B20">
              <w:rPr>
                <w:rFonts w:ascii="Times New Roman" w:hAnsi="Times New Roman"/>
                <w:bCs/>
                <w:spacing w:val="-1"/>
                <w:lang w:val="ru-RU"/>
              </w:rPr>
              <w:t>10. Перечень</w:t>
            </w:r>
            <w:r w:rsidRPr="00FD5B20">
              <w:rPr>
                <w:rFonts w:ascii="Times New Roman" w:hAnsi="Times New Roman"/>
                <w:bCs/>
                <w:spacing w:val="38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lang w:val="ru-RU"/>
              </w:rPr>
              <w:t>норм</w:t>
            </w:r>
            <w:r w:rsidRPr="00FD5B20">
              <w:rPr>
                <w:rFonts w:ascii="Times New Roman" w:hAnsi="Times New Roman"/>
                <w:bCs/>
                <w:spacing w:val="37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lang w:val="ru-RU"/>
              </w:rPr>
              <w:t>и</w:t>
            </w:r>
            <w:r w:rsidRPr="00FD5B20">
              <w:rPr>
                <w:rFonts w:ascii="Times New Roman" w:hAnsi="Times New Roman"/>
                <w:bCs/>
                <w:spacing w:val="25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lang w:val="ru-RU"/>
              </w:rPr>
              <w:t xml:space="preserve">правил, </w:t>
            </w:r>
            <w:r w:rsidRPr="00FD5B20">
              <w:rPr>
                <w:rFonts w:ascii="Times New Roman" w:hAnsi="Times New Roman"/>
                <w:bCs/>
                <w:spacing w:val="-1"/>
                <w:lang w:val="ru-RU"/>
              </w:rPr>
              <w:t>соответствие</w:t>
            </w:r>
            <w:r w:rsidRPr="00FD5B20">
              <w:rPr>
                <w:rFonts w:ascii="Times New Roman" w:hAnsi="Times New Roman"/>
                <w:bCs/>
                <w:spacing w:val="27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spacing w:val="-1"/>
                <w:lang w:val="ru-RU"/>
              </w:rPr>
              <w:t>которым</w:t>
            </w:r>
            <w:r w:rsidRPr="00FD5B20">
              <w:rPr>
                <w:rFonts w:ascii="Times New Roman" w:hAnsi="Times New Roman"/>
                <w:bCs/>
                <w:spacing w:val="23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spacing w:val="-1"/>
                <w:lang w:val="ru-RU"/>
              </w:rPr>
              <w:t>должно</w:t>
            </w:r>
            <w:r w:rsidRPr="00FD5B20">
              <w:rPr>
                <w:rFonts w:ascii="Times New Roman" w:hAnsi="Times New Roman"/>
                <w:bCs/>
                <w:spacing w:val="23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lang w:val="ru-RU"/>
              </w:rPr>
              <w:t>быть</w:t>
            </w:r>
            <w:r w:rsidRPr="00FD5B20">
              <w:rPr>
                <w:rFonts w:ascii="Times New Roman" w:hAnsi="Times New Roman"/>
                <w:bCs/>
                <w:spacing w:val="28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spacing w:val="-1"/>
                <w:lang w:val="ru-RU"/>
              </w:rPr>
              <w:t>обеспечено</w:t>
            </w:r>
            <w:r w:rsidRPr="00FD5B20">
              <w:rPr>
                <w:rFonts w:ascii="Times New Roman" w:hAnsi="Times New Roman"/>
                <w:bCs/>
                <w:spacing w:val="54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lang w:val="ru-RU"/>
              </w:rPr>
              <w:t>при</w:t>
            </w:r>
            <w:r w:rsidRPr="00FD5B20">
              <w:rPr>
                <w:rFonts w:ascii="Times New Roman" w:hAnsi="Times New Roman"/>
                <w:bCs/>
                <w:spacing w:val="55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spacing w:val="-1"/>
                <w:lang w:val="ru-RU"/>
              </w:rPr>
              <w:t>проведении</w:t>
            </w:r>
            <w:r w:rsidRPr="00FD5B20">
              <w:rPr>
                <w:rFonts w:ascii="Times New Roman" w:hAnsi="Times New Roman"/>
                <w:bCs/>
                <w:spacing w:val="21"/>
                <w:lang w:val="ru-RU"/>
              </w:rPr>
              <w:t xml:space="preserve"> </w:t>
            </w:r>
            <w:r w:rsidRPr="00FD5B20">
              <w:rPr>
                <w:rFonts w:ascii="Times New Roman" w:hAnsi="Times New Roman"/>
                <w:bCs/>
                <w:lang w:val="ru-RU"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D3D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Градостроительный кодекс РФ;</w:t>
            </w:r>
          </w:p>
          <w:p w14:paraId="729C0FD8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Технический регламент о требованиях пожарной безопасности № 123-ФЗ от 22 июля 2008;</w:t>
            </w:r>
          </w:p>
          <w:p w14:paraId="6818C4A2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Технический регламент о безопасности зданий и сооружений N 384-ФЗ от 30 декабря 2009 года;</w:t>
            </w:r>
          </w:p>
          <w:p w14:paraId="193C5BBD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3B980FD1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-  О противопожарном режиме (с изменениями на 17 октября 2016 года). </w:t>
            </w:r>
          </w:p>
          <w:p w14:paraId="07CC0ADB" w14:textId="77777777" w:rsidR="00C257E2" w:rsidRPr="00C257E2" w:rsidRDefault="00C257E2" w:rsidP="00C257E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57E2">
              <w:rPr>
                <w:sz w:val="22"/>
                <w:szCs w:val="22"/>
              </w:rPr>
              <w:t>- СП 48.13330.2011 «Организация строительства» (Актуализированная редакция СНиП 12-01-2004).</w:t>
            </w:r>
          </w:p>
          <w:p w14:paraId="39C927B6" w14:textId="77777777" w:rsidR="00C257E2" w:rsidRPr="00C257E2" w:rsidRDefault="00C257E2" w:rsidP="00C257E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257E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- ПУЭ. Правила устройства электроустановок. Издание 7;</w:t>
            </w:r>
          </w:p>
          <w:p w14:paraId="750534C6" w14:textId="77777777" w:rsidR="00C257E2" w:rsidRPr="00C257E2" w:rsidRDefault="00C257E2" w:rsidP="00C257E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257E2">
              <w:rPr>
                <w:rFonts w:ascii="Times New Roman" w:eastAsia="Times New Roman" w:hAnsi="Times New Roman" w:cs="Times New Roman"/>
                <w:lang w:val="ru-RU" w:eastAsia="ru-RU"/>
              </w:rPr>
              <w:t>- СП 51.13330.2011 «Защита от шума»;</w:t>
            </w:r>
          </w:p>
          <w:p w14:paraId="63C690F4" w14:textId="77777777" w:rsidR="00C257E2" w:rsidRPr="00C257E2" w:rsidRDefault="00C257E2" w:rsidP="00C257E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57E2">
              <w:rPr>
                <w:sz w:val="22"/>
                <w:szCs w:val="22"/>
              </w:rPr>
              <w:t>- СП 256.1325800.2016 «Электроустановки жилых и общественных зданий. Правила проектирования и монтажа»;</w:t>
            </w:r>
          </w:p>
          <w:p w14:paraId="53B3D8C0" w14:textId="77777777" w:rsidR="00C257E2" w:rsidRPr="00C257E2" w:rsidRDefault="00C257E2" w:rsidP="00C257E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57E2">
              <w:rPr>
                <w:sz w:val="22"/>
                <w:szCs w:val="22"/>
              </w:rPr>
              <w:t>- СП 76.13330.2016 «Электротехнические устройства»;</w:t>
            </w:r>
          </w:p>
          <w:p w14:paraId="7657BEE2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Федеральный Закон от 10.01.2002 №7-ФЗ «Об охране окружающей среды»</w:t>
            </w:r>
          </w:p>
          <w:p w14:paraId="1F42EA13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>- Федеральный Закон от 24.06.1998 №89-ФЗ «Об отходах производства и потребления»</w:t>
            </w:r>
          </w:p>
          <w:p w14:paraId="651AAC0C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D5B20">
              <w:rPr>
                <w:sz w:val="22"/>
                <w:szCs w:val="22"/>
              </w:rPr>
              <w:t xml:space="preserve">- </w:t>
            </w:r>
            <w:r w:rsidRPr="00FD5B20">
              <w:rPr>
                <w:bCs/>
                <w:sz w:val="22"/>
                <w:szCs w:val="22"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4B473DB2" w14:textId="77777777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D5B20">
              <w:rPr>
                <w:bCs/>
                <w:sz w:val="22"/>
                <w:szCs w:val="22"/>
              </w:rPr>
              <w:t xml:space="preserve">- Федеральный закон </w:t>
            </w:r>
            <w:r w:rsidRPr="00FD5B20">
              <w:rPr>
                <w:color w:val="000000"/>
                <w:sz w:val="22"/>
                <w:szCs w:val="22"/>
              </w:rPr>
              <w:t>№123-ФЗ "Технический регламент о требованиях пожарной безопасности"</w:t>
            </w:r>
          </w:p>
          <w:p w14:paraId="0716C0BE" w14:textId="77777777" w:rsidR="00CB02B5" w:rsidRPr="00FD5B20" w:rsidRDefault="00CB02B5" w:rsidP="00CB02B5">
            <w:pPr>
              <w:pStyle w:val="TableParagrap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B20">
              <w:rPr>
                <w:color w:val="000000"/>
                <w:lang w:val="ru-RU"/>
              </w:rPr>
              <w:t xml:space="preserve">- </w:t>
            </w:r>
            <w:r w:rsidRPr="00FD5B20">
              <w:rPr>
                <w:rFonts w:ascii="Times New Roman" w:hAnsi="Times New Roman" w:cs="Times New Roman"/>
                <w:color w:val="000000"/>
                <w:lang w:val="ru-RU"/>
              </w:rPr>
              <w:t>Федеральный закон</w:t>
            </w:r>
            <w:r w:rsidRPr="00FD5B20">
              <w:rPr>
                <w:color w:val="000000"/>
                <w:lang w:val="ru-RU"/>
              </w:rPr>
              <w:t xml:space="preserve"> </w:t>
            </w:r>
            <w:r w:rsidRPr="00FD5B20">
              <w:rPr>
                <w:rFonts w:ascii="Times New Roman" w:hAnsi="Times New Roman" w:cs="Times New Roman"/>
                <w:color w:val="000000"/>
                <w:lang w:val="ru-RU"/>
              </w:rPr>
              <w:t>№84-ФЗ от 27.12.2002 "О техническом регулировании"</w:t>
            </w:r>
          </w:p>
          <w:p w14:paraId="7DFCEC33" w14:textId="13F0F3EB" w:rsidR="00CB02B5" w:rsidRPr="00FD5B20" w:rsidRDefault="00CB02B5" w:rsidP="00CB02B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718C1DE7" w14:textId="77777777" w:rsidR="00FD5B20" w:rsidRDefault="00FD5B20" w:rsidP="003E2D0C">
      <w:pPr>
        <w:pStyle w:val="a3"/>
        <w:spacing w:before="60" w:after="60" w:line="312" w:lineRule="auto"/>
        <w:ind w:left="0" w:right="49"/>
        <w:rPr>
          <w:rFonts w:cs="Times New Roman"/>
          <w:sz w:val="22"/>
          <w:szCs w:val="22"/>
          <w:lang w:val="ru-RU"/>
        </w:rPr>
      </w:pPr>
    </w:p>
    <w:p w14:paraId="447D8D34" w14:textId="77777777" w:rsidR="00FD5B20" w:rsidRDefault="00FD5B20" w:rsidP="003E2D0C">
      <w:pPr>
        <w:pStyle w:val="a3"/>
        <w:spacing w:before="60" w:after="60" w:line="312" w:lineRule="auto"/>
        <w:ind w:left="0" w:right="49"/>
        <w:rPr>
          <w:rFonts w:cs="Times New Roman"/>
          <w:sz w:val="22"/>
          <w:szCs w:val="22"/>
          <w:lang w:val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04"/>
        <w:gridCol w:w="4942"/>
      </w:tblGrid>
      <w:tr w:rsidR="00FD5B20" w:rsidRPr="00CB02B5" w14:paraId="63A2806A" w14:textId="77777777" w:rsidTr="00751E90">
        <w:trPr>
          <w:trHeight w:val="1047"/>
        </w:trPr>
        <w:tc>
          <w:tcPr>
            <w:tcW w:w="4804" w:type="dxa"/>
            <w:shd w:val="clear" w:color="auto" w:fill="auto"/>
          </w:tcPr>
          <w:p w14:paraId="4DA90AF7" w14:textId="77777777" w:rsidR="00FD5B20" w:rsidRPr="00FD5B20" w:rsidRDefault="00FD5B20" w:rsidP="00751E90">
            <w:pPr>
              <w:shd w:val="clear" w:color="auto" w:fill="FFFFFF"/>
              <w:autoSpaceDE w:val="0"/>
              <w:autoSpaceDN w:val="0"/>
              <w:adjustRightInd w:val="0"/>
              <w:ind w:left="2059" w:hanging="2059"/>
              <w:jc w:val="both"/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</w:pPr>
            <w:r w:rsidRPr="00FD5B20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>Генподрядчик:</w:t>
            </w:r>
          </w:p>
          <w:p w14:paraId="69167D52" w14:textId="77777777" w:rsidR="00FD5B20" w:rsidRPr="00FD5B20" w:rsidRDefault="00FD5B20" w:rsidP="00751E90">
            <w:pPr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FD5B20">
              <w:rPr>
                <w:rFonts w:ascii="Times New Roman" w:hAnsi="Times New Roman"/>
                <w:b/>
                <w:bCs/>
                <w:lang w:val="ru-RU"/>
              </w:rPr>
              <w:t>ЗАО «УМ №67»</w:t>
            </w:r>
          </w:p>
          <w:p w14:paraId="1ED29998" w14:textId="77777777" w:rsidR="00FD5B20" w:rsidRPr="00FD5B20" w:rsidRDefault="00FD5B20" w:rsidP="00751E90">
            <w:pPr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FD5B20">
              <w:rPr>
                <w:rFonts w:ascii="Times New Roman" w:hAnsi="Times New Roman"/>
                <w:b/>
                <w:bCs/>
                <w:lang w:val="ru-RU"/>
              </w:rPr>
              <w:t xml:space="preserve">Генеральный директор </w:t>
            </w:r>
          </w:p>
          <w:p w14:paraId="105B17CA" w14:textId="77777777" w:rsidR="00FD5B20" w:rsidRPr="00FD5B20" w:rsidRDefault="00FD5B20" w:rsidP="00751E90">
            <w:pPr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11AC635F" w14:textId="77777777" w:rsidR="00FD5B20" w:rsidRPr="00FD5B20" w:rsidRDefault="00FD5B20" w:rsidP="00751E90">
            <w:pPr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FD5B20">
              <w:rPr>
                <w:rFonts w:ascii="Times New Roman" w:hAnsi="Times New Roman"/>
                <w:b/>
                <w:bCs/>
                <w:lang w:val="ru-RU"/>
              </w:rPr>
              <w:t xml:space="preserve">_______________Ширшов Р.В. </w:t>
            </w:r>
          </w:p>
        </w:tc>
        <w:tc>
          <w:tcPr>
            <w:tcW w:w="4942" w:type="dxa"/>
            <w:shd w:val="clear" w:color="auto" w:fill="auto"/>
          </w:tcPr>
          <w:p w14:paraId="1D6CF5D3" w14:textId="77777777" w:rsidR="00FD5B20" w:rsidRPr="00FD5B20" w:rsidRDefault="00FD5B20" w:rsidP="00751E90">
            <w:pPr>
              <w:shd w:val="clear" w:color="auto" w:fill="FFFFFF"/>
              <w:autoSpaceDE w:val="0"/>
              <w:autoSpaceDN w:val="0"/>
              <w:adjustRightInd w:val="0"/>
              <w:ind w:left="2059" w:hanging="2059"/>
              <w:jc w:val="both"/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</w:pPr>
            <w:r w:rsidRPr="00FD5B20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 xml:space="preserve"> Подрядчик:</w:t>
            </w:r>
          </w:p>
          <w:p w14:paraId="781F6FF9" w14:textId="13B5B1EA" w:rsidR="00FD5B20" w:rsidRPr="00FD5B20" w:rsidRDefault="00FD5B20" w:rsidP="00751E90">
            <w:pPr>
              <w:shd w:val="clear" w:color="auto" w:fill="FFFFFF"/>
              <w:autoSpaceDE w:val="0"/>
              <w:autoSpaceDN w:val="0"/>
              <w:adjustRightInd w:val="0"/>
              <w:ind w:left="2059" w:hanging="2059"/>
              <w:jc w:val="both"/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</w:pPr>
            <w:r w:rsidRPr="00FD5B20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 xml:space="preserve">ООО </w:t>
            </w:r>
            <w:proofErr w:type="gramStart"/>
            <w:r w:rsidRPr="00FD5B20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>«</w:t>
            </w:r>
            <w:r w:rsidR="00C257E2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 xml:space="preserve">  </w:t>
            </w:r>
            <w:proofErr w:type="gramEnd"/>
            <w:r w:rsidR="00C257E2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 xml:space="preserve">             </w:t>
            </w:r>
            <w:r w:rsidRPr="00FD5B20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>»</w:t>
            </w:r>
          </w:p>
          <w:p w14:paraId="691798DE" w14:textId="77777777" w:rsidR="00FD5B20" w:rsidRPr="00FD5B20" w:rsidRDefault="00FD5B20" w:rsidP="00751E90">
            <w:pPr>
              <w:shd w:val="clear" w:color="auto" w:fill="FFFFFF"/>
              <w:autoSpaceDE w:val="0"/>
              <w:autoSpaceDN w:val="0"/>
              <w:adjustRightInd w:val="0"/>
              <w:ind w:left="2059" w:hanging="2059"/>
              <w:jc w:val="both"/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</w:pPr>
            <w:r w:rsidRPr="00FD5B20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>Генеральный директор</w:t>
            </w:r>
          </w:p>
          <w:p w14:paraId="49506EC4" w14:textId="77777777" w:rsidR="00FD5B20" w:rsidRPr="00FD5B20" w:rsidRDefault="00FD5B20" w:rsidP="00751E90">
            <w:pPr>
              <w:shd w:val="clear" w:color="auto" w:fill="FFFFFF"/>
              <w:autoSpaceDE w:val="0"/>
              <w:autoSpaceDN w:val="0"/>
              <w:adjustRightInd w:val="0"/>
              <w:ind w:left="2059" w:hanging="2059"/>
              <w:jc w:val="both"/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</w:pPr>
          </w:p>
          <w:p w14:paraId="2DB6212F" w14:textId="77777777" w:rsidR="00FD5B20" w:rsidRPr="00FD5B20" w:rsidRDefault="00FD5B20" w:rsidP="00751E90">
            <w:pPr>
              <w:shd w:val="clear" w:color="auto" w:fill="FFFFFF"/>
              <w:autoSpaceDE w:val="0"/>
              <w:autoSpaceDN w:val="0"/>
              <w:adjustRightInd w:val="0"/>
              <w:ind w:left="2059" w:hanging="2059"/>
              <w:jc w:val="both"/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</w:pPr>
          </w:p>
          <w:p w14:paraId="3F23C298" w14:textId="6F89952C" w:rsidR="00FD5B20" w:rsidRPr="00FD5B20" w:rsidRDefault="00FD5B20" w:rsidP="00751E90">
            <w:pPr>
              <w:shd w:val="clear" w:color="auto" w:fill="FFFFFF"/>
              <w:autoSpaceDE w:val="0"/>
              <w:autoSpaceDN w:val="0"/>
              <w:adjustRightInd w:val="0"/>
              <w:ind w:left="2059" w:hanging="2059"/>
              <w:jc w:val="both"/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</w:pPr>
            <w:r w:rsidRPr="00FD5B20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 xml:space="preserve">______________ </w:t>
            </w:r>
            <w:r w:rsidR="00C257E2">
              <w:rPr>
                <w:rFonts w:ascii="Times New Roman" w:eastAsia="Times New Roman" w:hAnsi="Times New Roman"/>
                <w:b/>
                <w:bCs/>
                <w:spacing w:val="-5"/>
                <w:lang w:val="ru-RU" w:eastAsia="ru-RU"/>
              </w:rPr>
              <w:t xml:space="preserve">                   </w:t>
            </w:r>
          </w:p>
          <w:p w14:paraId="59ED15BD" w14:textId="77777777" w:rsidR="00FD5B20" w:rsidRPr="00FD5B20" w:rsidRDefault="00FD5B20" w:rsidP="00751E90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7767C94D" w14:textId="77777777" w:rsidR="00FD5B20" w:rsidRPr="00FD5B20" w:rsidRDefault="00FD5B20" w:rsidP="00751E90">
            <w:pPr>
              <w:spacing w:after="60"/>
              <w:ind w:left="318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14:paraId="2CF4FD60" w14:textId="77777777" w:rsidR="00FD5B20" w:rsidRPr="00FD5B20" w:rsidRDefault="00FD5B20" w:rsidP="003E2D0C">
      <w:pPr>
        <w:pStyle w:val="a3"/>
        <w:spacing w:before="60" w:after="60" w:line="312" w:lineRule="auto"/>
        <w:ind w:left="0" w:right="49"/>
        <w:rPr>
          <w:rFonts w:cs="Times New Roman"/>
          <w:sz w:val="22"/>
          <w:szCs w:val="22"/>
          <w:lang w:val="ru-RU"/>
        </w:rPr>
      </w:pPr>
    </w:p>
    <w:sectPr w:rsidR="00FD5B20" w:rsidRPr="00FD5B20" w:rsidSect="001D42B5">
      <w:headerReference w:type="default" r:id="rId8"/>
      <w:pgSz w:w="11910" w:h="16840"/>
      <w:pgMar w:top="284" w:right="853" w:bottom="280" w:left="7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027D" w14:textId="77777777" w:rsidR="003E0313" w:rsidRDefault="003E0313" w:rsidP="003E2D0C">
      <w:r>
        <w:separator/>
      </w:r>
    </w:p>
  </w:endnote>
  <w:endnote w:type="continuationSeparator" w:id="0">
    <w:p w14:paraId="21F6CB30" w14:textId="77777777" w:rsidR="003E0313" w:rsidRDefault="003E0313" w:rsidP="003E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D49B" w14:textId="77777777" w:rsidR="003E0313" w:rsidRDefault="003E0313" w:rsidP="003E2D0C">
      <w:r>
        <w:separator/>
      </w:r>
    </w:p>
  </w:footnote>
  <w:footnote w:type="continuationSeparator" w:id="0">
    <w:p w14:paraId="1695CFD7" w14:textId="77777777" w:rsidR="003E0313" w:rsidRDefault="003E0313" w:rsidP="003E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5F26" w14:textId="2B387B6B" w:rsidR="00FD5B20" w:rsidRPr="00FD5B20" w:rsidRDefault="00FD5B20" w:rsidP="00FD5B20">
    <w:pPr>
      <w:pStyle w:val="a7"/>
      <w:jc w:val="right"/>
      <w:rPr>
        <w:rFonts w:ascii="Times New Roman" w:hAnsi="Times New Roman" w:cs="Times New Roman"/>
        <w:lang w:val="ru-RU"/>
      </w:rPr>
    </w:pPr>
    <w:r w:rsidRPr="00FD5B20">
      <w:rPr>
        <w:rFonts w:ascii="Times New Roman" w:hAnsi="Times New Roman" w:cs="Times New Roman"/>
        <w:lang w:val="ru-RU"/>
      </w:rPr>
      <w:t>Приложение № 7</w:t>
    </w:r>
  </w:p>
  <w:p w14:paraId="211B35AD" w14:textId="56C8D782" w:rsidR="00FD5B20" w:rsidRPr="00FD5B20" w:rsidRDefault="00FD5B20" w:rsidP="00FD5B20">
    <w:pPr>
      <w:pStyle w:val="a7"/>
      <w:jc w:val="right"/>
      <w:rPr>
        <w:lang w:val="ru-RU"/>
      </w:rPr>
    </w:pPr>
    <w:r w:rsidRPr="00FD5B20">
      <w:rPr>
        <w:rFonts w:ascii="Times New Roman" w:hAnsi="Times New Roman"/>
        <w:lang w:val="ru-RU"/>
      </w:rPr>
      <w:t>к Договору № 2/Ш-СП/25 от 31.07.2025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2C8"/>
    <w:multiLevelType w:val="hybridMultilevel"/>
    <w:tmpl w:val="DC8A2838"/>
    <w:lvl w:ilvl="0" w:tplc="56FA3956">
      <w:start w:val="1"/>
      <w:numFmt w:val="decimal"/>
      <w:lvlText w:val="%1."/>
      <w:lvlJc w:val="left"/>
      <w:pPr>
        <w:ind w:left="-1" w:hanging="221"/>
      </w:pPr>
      <w:rPr>
        <w:rFonts w:ascii="Times New Roman" w:eastAsia="Times New Roman" w:hAnsi="Times New Roman" w:hint="default"/>
        <w:sz w:val="24"/>
        <w:szCs w:val="24"/>
      </w:rPr>
    </w:lvl>
    <w:lvl w:ilvl="1" w:tplc="F52EA5D4">
      <w:start w:val="1"/>
      <w:numFmt w:val="bullet"/>
      <w:lvlText w:val="•"/>
      <w:lvlJc w:val="left"/>
      <w:pPr>
        <w:ind w:left="706" w:hanging="221"/>
      </w:pPr>
      <w:rPr>
        <w:rFonts w:hint="default"/>
      </w:rPr>
    </w:lvl>
    <w:lvl w:ilvl="2" w:tplc="65BC656E">
      <w:start w:val="1"/>
      <w:numFmt w:val="bullet"/>
      <w:lvlText w:val="•"/>
      <w:lvlJc w:val="left"/>
      <w:pPr>
        <w:ind w:left="1414" w:hanging="221"/>
      </w:pPr>
      <w:rPr>
        <w:rFonts w:hint="default"/>
      </w:rPr>
    </w:lvl>
    <w:lvl w:ilvl="3" w:tplc="98A22E4E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4" w:tplc="E7DA11CE">
      <w:start w:val="1"/>
      <w:numFmt w:val="bullet"/>
      <w:lvlText w:val="•"/>
      <w:lvlJc w:val="left"/>
      <w:pPr>
        <w:ind w:left="2830" w:hanging="221"/>
      </w:pPr>
      <w:rPr>
        <w:rFonts w:hint="default"/>
      </w:rPr>
    </w:lvl>
    <w:lvl w:ilvl="5" w:tplc="8FE8516E">
      <w:start w:val="1"/>
      <w:numFmt w:val="bullet"/>
      <w:lvlText w:val="•"/>
      <w:lvlJc w:val="left"/>
      <w:pPr>
        <w:ind w:left="3537" w:hanging="221"/>
      </w:pPr>
      <w:rPr>
        <w:rFonts w:hint="default"/>
      </w:rPr>
    </w:lvl>
    <w:lvl w:ilvl="6" w:tplc="3FF8885A">
      <w:start w:val="1"/>
      <w:numFmt w:val="bullet"/>
      <w:lvlText w:val="•"/>
      <w:lvlJc w:val="left"/>
      <w:pPr>
        <w:ind w:left="4245" w:hanging="221"/>
      </w:pPr>
      <w:rPr>
        <w:rFonts w:hint="default"/>
      </w:rPr>
    </w:lvl>
    <w:lvl w:ilvl="7" w:tplc="87564D70">
      <w:start w:val="1"/>
      <w:numFmt w:val="bullet"/>
      <w:lvlText w:val="•"/>
      <w:lvlJc w:val="left"/>
      <w:pPr>
        <w:ind w:left="4953" w:hanging="221"/>
      </w:pPr>
      <w:rPr>
        <w:rFonts w:hint="default"/>
      </w:rPr>
    </w:lvl>
    <w:lvl w:ilvl="8" w:tplc="193202E0">
      <w:start w:val="1"/>
      <w:numFmt w:val="bullet"/>
      <w:lvlText w:val="•"/>
      <w:lvlJc w:val="left"/>
      <w:pPr>
        <w:ind w:left="5661" w:hanging="221"/>
      </w:pPr>
      <w:rPr>
        <w:rFonts w:hint="default"/>
      </w:rPr>
    </w:lvl>
  </w:abstractNum>
  <w:abstractNum w:abstractNumId="1" w15:restartNumberingAfterBreak="0">
    <w:nsid w:val="06564DF7"/>
    <w:multiLevelType w:val="hybridMultilevel"/>
    <w:tmpl w:val="A7F610EC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BCB"/>
    <w:multiLevelType w:val="hybridMultilevel"/>
    <w:tmpl w:val="D20A8210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0B9C1BE0"/>
    <w:multiLevelType w:val="hybridMultilevel"/>
    <w:tmpl w:val="0A941AB8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 w15:restartNumberingAfterBreak="0">
    <w:nsid w:val="1DD4178D"/>
    <w:multiLevelType w:val="hybridMultilevel"/>
    <w:tmpl w:val="6302E080"/>
    <w:lvl w:ilvl="0" w:tplc="1A7EBBC0">
      <w:start w:val="1"/>
      <w:numFmt w:val="bullet"/>
      <w:lvlText w:val="-"/>
      <w:lvlJc w:val="left"/>
      <w:pPr>
        <w:ind w:left="-1" w:hanging="192"/>
      </w:pPr>
      <w:rPr>
        <w:rFonts w:ascii="Times New Roman" w:eastAsia="Times New Roman" w:hAnsi="Times New Roman" w:hint="default"/>
        <w:sz w:val="24"/>
        <w:szCs w:val="24"/>
      </w:rPr>
    </w:lvl>
    <w:lvl w:ilvl="1" w:tplc="5FC2037E">
      <w:start w:val="1"/>
      <w:numFmt w:val="bullet"/>
      <w:lvlText w:val="•"/>
      <w:lvlJc w:val="left"/>
      <w:pPr>
        <w:ind w:left="706" w:hanging="192"/>
      </w:pPr>
      <w:rPr>
        <w:rFonts w:hint="default"/>
      </w:rPr>
    </w:lvl>
    <w:lvl w:ilvl="2" w:tplc="6382E05A">
      <w:start w:val="1"/>
      <w:numFmt w:val="bullet"/>
      <w:lvlText w:val="•"/>
      <w:lvlJc w:val="left"/>
      <w:pPr>
        <w:ind w:left="1414" w:hanging="192"/>
      </w:pPr>
      <w:rPr>
        <w:rFonts w:hint="default"/>
      </w:rPr>
    </w:lvl>
    <w:lvl w:ilvl="3" w:tplc="6EA29B2E">
      <w:start w:val="1"/>
      <w:numFmt w:val="bullet"/>
      <w:lvlText w:val="•"/>
      <w:lvlJc w:val="left"/>
      <w:pPr>
        <w:ind w:left="2122" w:hanging="192"/>
      </w:pPr>
      <w:rPr>
        <w:rFonts w:hint="default"/>
      </w:rPr>
    </w:lvl>
    <w:lvl w:ilvl="4" w:tplc="AD9224FA">
      <w:start w:val="1"/>
      <w:numFmt w:val="bullet"/>
      <w:lvlText w:val="•"/>
      <w:lvlJc w:val="left"/>
      <w:pPr>
        <w:ind w:left="2830" w:hanging="192"/>
      </w:pPr>
      <w:rPr>
        <w:rFonts w:hint="default"/>
      </w:rPr>
    </w:lvl>
    <w:lvl w:ilvl="5" w:tplc="D37861F4">
      <w:start w:val="1"/>
      <w:numFmt w:val="bullet"/>
      <w:lvlText w:val="•"/>
      <w:lvlJc w:val="left"/>
      <w:pPr>
        <w:ind w:left="3537" w:hanging="192"/>
      </w:pPr>
      <w:rPr>
        <w:rFonts w:hint="default"/>
      </w:rPr>
    </w:lvl>
    <w:lvl w:ilvl="6" w:tplc="5AFCEFCE">
      <w:start w:val="1"/>
      <w:numFmt w:val="bullet"/>
      <w:lvlText w:val="•"/>
      <w:lvlJc w:val="left"/>
      <w:pPr>
        <w:ind w:left="4245" w:hanging="192"/>
      </w:pPr>
      <w:rPr>
        <w:rFonts w:hint="default"/>
      </w:rPr>
    </w:lvl>
    <w:lvl w:ilvl="7" w:tplc="6F546B1A">
      <w:start w:val="1"/>
      <w:numFmt w:val="bullet"/>
      <w:lvlText w:val="•"/>
      <w:lvlJc w:val="left"/>
      <w:pPr>
        <w:ind w:left="4953" w:hanging="192"/>
      </w:pPr>
      <w:rPr>
        <w:rFonts w:hint="default"/>
      </w:rPr>
    </w:lvl>
    <w:lvl w:ilvl="8" w:tplc="4A7266F4">
      <w:start w:val="1"/>
      <w:numFmt w:val="bullet"/>
      <w:lvlText w:val="•"/>
      <w:lvlJc w:val="left"/>
      <w:pPr>
        <w:ind w:left="5661" w:hanging="192"/>
      </w:pPr>
      <w:rPr>
        <w:rFonts w:hint="default"/>
      </w:rPr>
    </w:lvl>
  </w:abstractNum>
  <w:abstractNum w:abstractNumId="5" w15:restartNumberingAfterBreak="0">
    <w:nsid w:val="1FD03301"/>
    <w:multiLevelType w:val="hybridMultilevel"/>
    <w:tmpl w:val="EAA433EA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 w15:restartNumberingAfterBreak="0">
    <w:nsid w:val="381966F3"/>
    <w:multiLevelType w:val="hybridMultilevel"/>
    <w:tmpl w:val="CC9E794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A4465"/>
    <w:multiLevelType w:val="hybridMultilevel"/>
    <w:tmpl w:val="3ABED83C"/>
    <w:lvl w:ilvl="0" w:tplc="F4DE99A8">
      <w:start w:val="1"/>
      <w:numFmt w:val="decimal"/>
      <w:lvlText w:val="%1."/>
      <w:lvlJc w:val="left"/>
      <w:pPr>
        <w:ind w:left="13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5C0475B2">
      <w:start w:val="1"/>
      <w:numFmt w:val="bullet"/>
      <w:lvlText w:val="•"/>
      <w:lvlJc w:val="left"/>
      <w:pPr>
        <w:ind w:left="838" w:hanging="245"/>
      </w:pPr>
      <w:rPr>
        <w:rFonts w:hint="default"/>
      </w:rPr>
    </w:lvl>
    <w:lvl w:ilvl="2" w:tplc="99D4FCA0">
      <w:start w:val="1"/>
      <w:numFmt w:val="bullet"/>
      <w:lvlText w:val="•"/>
      <w:lvlJc w:val="left"/>
      <w:pPr>
        <w:ind w:left="1546" w:hanging="245"/>
      </w:pPr>
      <w:rPr>
        <w:rFonts w:hint="default"/>
      </w:rPr>
    </w:lvl>
    <w:lvl w:ilvl="3" w:tplc="1EC01572">
      <w:start w:val="1"/>
      <w:numFmt w:val="bullet"/>
      <w:lvlText w:val="•"/>
      <w:lvlJc w:val="left"/>
      <w:pPr>
        <w:ind w:left="2254" w:hanging="245"/>
      </w:pPr>
      <w:rPr>
        <w:rFonts w:hint="default"/>
      </w:rPr>
    </w:lvl>
    <w:lvl w:ilvl="4" w:tplc="2058173E">
      <w:start w:val="1"/>
      <w:numFmt w:val="bullet"/>
      <w:lvlText w:val="•"/>
      <w:lvlJc w:val="left"/>
      <w:pPr>
        <w:ind w:left="2962" w:hanging="245"/>
      </w:pPr>
      <w:rPr>
        <w:rFonts w:hint="default"/>
      </w:rPr>
    </w:lvl>
    <w:lvl w:ilvl="5" w:tplc="1CBA612C">
      <w:start w:val="1"/>
      <w:numFmt w:val="bullet"/>
      <w:lvlText w:val="•"/>
      <w:lvlJc w:val="left"/>
      <w:pPr>
        <w:ind w:left="3670" w:hanging="245"/>
      </w:pPr>
      <w:rPr>
        <w:rFonts w:hint="default"/>
      </w:rPr>
    </w:lvl>
    <w:lvl w:ilvl="6" w:tplc="493E3F46">
      <w:start w:val="1"/>
      <w:numFmt w:val="bullet"/>
      <w:lvlText w:val="•"/>
      <w:lvlJc w:val="left"/>
      <w:pPr>
        <w:ind w:left="4377" w:hanging="245"/>
      </w:pPr>
      <w:rPr>
        <w:rFonts w:hint="default"/>
      </w:rPr>
    </w:lvl>
    <w:lvl w:ilvl="7" w:tplc="CA1ABD78">
      <w:start w:val="1"/>
      <w:numFmt w:val="bullet"/>
      <w:lvlText w:val="•"/>
      <w:lvlJc w:val="left"/>
      <w:pPr>
        <w:ind w:left="5085" w:hanging="245"/>
      </w:pPr>
      <w:rPr>
        <w:rFonts w:hint="default"/>
      </w:rPr>
    </w:lvl>
    <w:lvl w:ilvl="8" w:tplc="27C65C72">
      <w:start w:val="1"/>
      <w:numFmt w:val="bullet"/>
      <w:lvlText w:val="•"/>
      <w:lvlJc w:val="left"/>
      <w:pPr>
        <w:ind w:left="5793" w:hanging="245"/>
      </w:pPr>
      <w:rPr>
        <w:rFonts w:hint="default"/>
      </w:rPr>
    </w:lvl>
  </w:abstractNum>
  <w:abstractNum w:abstractNumId="8" w15:restartNumberingAfterBreak="0">
    <w:nsid w:val="454D5B8B"/>
    <w:multiLevelType w:val="hybridMultilevel"/>
    <w:tmpl w:val="3FDC4E76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9" w15:restartNumberingAfterBreak="0">
    <w:nsid w:val="4849518F"/>
    <w:multiLevelType w:val="hybridMultilevel"/>
    <w:tmpl w:val="136EDF20"/>
    <w:lvl w:ilvl="0" w:tplc="AF9EABB0">
      <w:start w:val="1"/>
      <w:numFmt w:val="decimal"/>
      <w:suff w:val="space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0" w15:restartNumberingAfterBreak="0">
    <w:nsid w:val="51CA75E7"/>
    <w:multiLevelType w:val="hybridMultilevel"/>
    <w:tmpl w:val="6592ECE8"/>
    <w:lvl w:ilvl="0" w:tplc="CC06BFAA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52A0793A"/>
    <w:multiLevelType w:val="hybridMultilevel"/>
    <w:tmpl w:val="E55A74D0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2" w15:restartNumberingAfterBreak="0">
    <w:nsid w:val="54D66A2E"/>
    <w:multiLevelType w:val="hybridMultilevel"/>
    <w:tmpl w:val="4E129BBE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15E30"/>
    <w:multiLevelType w:val="hybridMultilevel"/>
    <w:tmpl w:val="55D64C9C"/>
    <w:lvl w:ilvl="0" w:tplc="8F344E48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C83516">
      <w:start w:val="1"/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1F068444">
      <w:start w:val="1"/>
      <w:numFmt w:val="bullet"/>
      <w:lvlText w:val="•"/>
      <w:lvlJc w:val="left"/>
      <w:pPr>
        <w:ind w:left="1441" w:hanging="140"/>
      </w:pPr>
      <w:rPr>
        <w:rFonts w:hint="default"/>
      </w:rPr>
    </w:lvl>
    <w:lvl w:ilvl="3" w:tplc="C3D2C98E">
      <w:start w:val="1"/>
      <w:numFmt w:val="bullet"/>
      <w:lvlText w:val="•"/>
      <w:lvlJc w:val="left"/>
      <w:pPr>
        <w:ind w:left="2162" w:hanging="140"/>
      </w:pPr>
      <w:rPr>
        <w:rFonts w:hint="default"/>
      </w:rPr>
    </w:lvl>
    <w:lvl w:ilvl="4" w:tplc="EC32CACE">
      <w:start w:val="1"/>
      <w:numFmt w:val="bullet"/>
      <w:lvlText w:val="•"/>
      <w:lvlJc w:val="left"/>
      <w:pPr>
        <w:ind w:left="2883" w:hanging="140"/>
      </w:pPr>
      <w:rPr>
        <w:rFonts w:hint="default"/>
      </w:rPr>
    </w:lvl>
    <w:lvl w:ilvl="5" w:tplc="BAC6E932">
      <w:start w:val="1"/>
      <w:numFmt w:val="bullet"/>
      <w:lvlText w:val="•"/>
      <w:lvlJc w:val="left"/>
      <w:pPr>
        <w:ind w:left="3604" w:hanging="140"/>
      </w:pPr>
      <w:rPr>
        <w:rFonts w:hint="default"/>
      </w:rPr>
    </w:lvl>
    <w:lvl w:ilvl="6" w:tplc="D898CB5E">
      <w:start w:val="1"/>
      <w:numFmt w:val="bullet"/>
      <w:lvlText w:val="•"/>
      <w:lvlJc w:val="left"/>
      <w:pPr>
        <w:ind w:left="4325" w:hanging="140"/>
      </w:pPr>
      <w:rPr>
        <w:rFonts w:hint="default"/>
      </w:rPr>
    </w:lvl>
    <w:lvl w:ilvl="7" w:tplc="8A44F3B2">
      <w:start w:val="1"/>
      <w:numFmt w:val="bullet"/>
      <w:lvlText w:val="•"/>
      <w:lvlJc w:val="left"/>
      <w:pPr>
        <w:ind w:left="5046" w:hanging="140"/>
      </w:pPr>
      <w:rPr>
        <w:rFonts w:hint="default"/>
      </w:rPr>
    </w:lvl>
    <w:lvl w:ilvl="8" w:tplc="87D80392">
      <w:start w:val="1"/>
      <w:numFmt w:val="bullet"/>
      <w:lvlText w:val="•"/>
      <w:lvlJc w:val="left"/>
      <w:pPr>
        <w:ind w:left="5767" w:hanging="140"/>
      </w:pPr>
      <w:rPr>
        <w:rFonts w:hint="default"/>
      </w:rPr>
    </w:lvl>
  </w:abstractNum>
  <w:abstractNum w:abstractNumId="14" w15:restartNumberingAfterBreak="0">
    <w:nsid w:val="6E283346"/>
    <w:multiLevelType w:val="multilevel"/>
    <w:tmpl w:val="8A0E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74DDE"/>
    <w:multiLevelType w:val="hybridMultilevel"/>
    <w:tmpl w:val="C2441BF2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6" w15:restartNumberingAfterBreak="0">
    <w:nsid w:val="71DB3DC8"/>
    <w:multiLevelType w:val="hybridMultilevel"/>
    <w:tmpl w:val="C9902E88"/>
    <w:lvl w:ilvl="0" w:tplc="72E09D32">
      <w:start w:val="1"/>
      <w:numFmt w:val="bullet"/>
      <w:lvlText w:val=""/>
      <w:lvlJc w:val="left"/>
      <w:pPr>
        <w:ind w:left="719" w:hanging="360"/>
      </w:pPr>
      <w:rPr>
        <w:rFonts w:ascii="Wingdings" w:eastAsia="Wingdings" w:hAnsi="Wingdings" w:hint="default"/>
        <w:sz w:val="24"/>
        <w:szCs w:val="24"/>
      </w:rPr>
    </w:lvl>
    <w:lvl w:ilvl="1" w:tplc="30A6A2B2">
      <w:start w:val="1"/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1CC89434">
      <w:start w:val="1"/>
      <w:numFmt w:val="bullet"/>
      <w:lvlText w:val="•"/>
      <w:lvlJc w:val="left"/>
      <w:pPr>
        <w:ind w:left="1990" w:hanging="140"/>
      </w:pPr>
      <w:rPr>
        <w:rFonts w:hint="default"/>
      </w:rPr>
    </w:lvl>
    <w:lvl w:ilvl="3" w:tplc="187805CE">
      <w:start w:val="1"/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1D3618F2">
      <w:start w:val="1"/>
      <w:numFmt w:val="bullet"/>
      <w:lvlText w:val="•"/>
      <w:lvlJc w:val="left"/>
      <w:pPr>
        <w:ind w:left="3262" w:hanging="140"/>
      </w:pPr>
      <w:rPr>
        <w:rFonts w:hint="default"/>
      </w:rPr>
    </w:lvl>
    <w:lvl w:ilvl="5" w:tplc="5502B2B4">
      <w:start w:val="1"/>
      <w:numFmt w:val="bullet"/>
      <w:lvlText w:val="•"/>
      <w:lvlJc w:val="left"/>
      <w:pPr>
        <w:ind w:left="3897" w:hanging="140"/>
      </w:pPr>
      <w:rPr>
        <w:rFonts w:hint="default"/>
      </w:rPr>
    </w:lvl>
    <w:lvl w:ilvl="6" w:tplc="37E262E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7" w:tplc="B82C0630">
      <w:start w:val="1"/>
      <w:numFmt w:val="bullet"/>
      <w:lvlText w:val="•"/>
      <w:lvlJc w:val="left"/>
      <w:pPr>
        <w:ind w:left="5169" w:hanging="140"/>
      </w:pPr>
      <w:rPr>
        <w:rFonts w:hint="default"/>
      </w:rPr>
    </w:lvl>
    <w:lvl w:ilvl="8" w:tplc="CBB0D5A2">
      <w:start w:val="1"/>
      <w:numFmt w:val="bullet"/>
      <w:lvlText w:val="•"/>
      <w:lvlJc w:val="left"/>
      <w:pPr>
        <w:ind w:left="5805" w:hanging="140"/>
      </w:pPr>
      <w:rPr>
        <w:rFonts w:hint="default"/>
      </w:rPr>
    </w:lvl>
  </w:abstractNum>
  <w:abstractNum w:abstractNumId="17" w15:restartNumberingAfterBreak="0">
    <w:nsid w:val="73943893"/>
    <w:multiLevelType w:val="hybridMultilevel"/>
    <w:tmpl w:val="6242ED1A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8" w15:restartNumberingAfterBreak="0">
    <w:nsid w:val="7FEC4E4F"/>
    <w:multiLevelType w:val="hybridMultilevel"/>
    <w:tmpl w:val="6F64F37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133553">
    <w:abstractNumId w:val="16"/>
  </w:num>
  <w:num w:numId="2" w16cid:durableId="1421562524">
    <w:abstractNumId w:val="4"/>
  </w:num>
  <w:num w:numId="3" w16cid:durableId="550773839">
    <w:abstractNumId w:val="0"/>
  </w:num>
  <w:num w:numId="4" w16cid:durableId="1104958424">
    <w:abstractNumId w:val="13"/>
  </w:num>
  <w:num w:numId="5" w16cid:durableId="1094476849">
    <w:abstractNumId w:val="7"/>
  </w:num>
  <w:num w:numId="6" w16cid:durableId="547298304">
    <w:abstractNumId w:val="15"/>
  </w:num>
  <w:num w:numId="7" w16cid:durableId="1541479262">
    <w:abstractNumId w:val="1"/>
  </w:num>
  <w:num w:numId="8" w16cid:durableId="1887646683">
    <w:abstractNumId w:val="2"/>
  </w:num>
  <w:num w:numId="9" w16cid:durableId="1999726271">
    <w:abstractNumId w:val="11"/>
  </w:num>
  <w:num w:numId="10" w16cid:durableId="746267267">
    <w:abstractNumId w:val="12"/>
  </w:num>
  <w:num w:numId="11" w16cid:durableId="1908153023">
    <w:abstractNumId w:val="8"/>
  </w:num>
  <w:num w:numId="12" w16cid:durableId="617297758">
    <w:abstractNumId w:val="5"/>
  </w:num>
  <w:num w:numId="13" w16cid:durableId="50270779">
    <w:abstractNumId w:val="3"/>
  </w:num>
  <w:num w:numId="14" w16cid:durableId="1714308970">
    <w:abstractNumId w:val="17"/>
  </w:num>
  <w:num w:numId="15" w16cid:durableId="1223563172">
    <w:abstractNumId w:val="9"/>
  </w:num>
  <w:num w:numId="16" w16cid:durableId="2048870540">
    <w:abstractNumId w:val="6"/>
  </w:num>
  <w:num w:numId="17" w16cid:durableId="2019499157">
    <w:abstractNumId w:val="18"/>
  </w:num>
  <w:num w:numId="18" w16cid:durableId="390007865">
    <w:abstractNumId w:val="10"/>
  </w:num>
  <w:num w:numId="19" w16cid:durableId="407045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06"/>
    <w:rsid w:val="00004B3A"/>
    <w:rsid w:val="0000628D"/>
    <w:rsid w:val="0003539C"/>
    <w:rsid w:val="000507CD"/>
    <w:rsid w:val="00055294"/>
    <w:rsid w:val="00085943"/>
    <w:rsid w:val="000B0E62"/>
    <w:rsid w:val="000B74A3"/>
    <w:rsid w:val="000D0186"/>
    <w:rsid w:val="000E1D01"/>
    <w:rsid w:val="000F0AC7"/>
    <w:rsid w:val="00100B4B"/>
    <w:rsid w:val="001149BB"/>
    <w:rsid w:val="0013403C"/>
    <w:rsid w:val="0013694A"/>
    <w:rsid w:val="001459E1"/>
    <w:rsid w:val="00147DF0"/>
    <w:rsid w:val="001620CC"/>
    <w:rsid w:val="00165B7D"/>
    <w:rsid w:val="00183DE1"/>
    <w:rsid w:val="001B0F2C"/>
    <w:rsid w:val="001B417B"/>
    <w:rsid w:val="001B42A3"/>
    <w:rsid w:val="001C3FBC"/>
    <w:rsid w:val="001D42B5"/>
    <w:rsid w:val="001D46E5"/>
    <w:rsid w:val="001D4FF6"/>
    <w:rsid w:val="001E0F79"/>
    <w:rsid w:val="001F6F8F"/>
    <w:rsid w:val="002017DA"/>
    <w:rsid w:val="002021C9"/>
    <w:rsid w:val="0024234F"/>
    <w:rsid w:val="00246340"/>
    <w:rsid w:val="00254CDB"/>
    <w:rsid w:val="00255088"/>
    <w:rsid w:val="002556A2"/>
    <w:rsid w:val="00266287"/>
    <w:rsid w:val="00281992"/>
    <w:rsid w:val="002836EE"/>
    <w:rsid w:val="00292DE9"/>
    <w:rsid w:val="002953D5"/>
    <w:rsid w:val="002A23FA"/>
    <w:rsid w:val="002A25E6"/>
    <w:rsid w:val="002C1D1E"/>
    <w:rsid w:val="002C5A9E"/>
    <w:rsid w:val="002C7D96"/>
    <w:rsid w:val="002D62D9"/>
    <w:rsid w:val="002E3B06"/>
    <w:rsid w:val="002E4659"/>
    <w:rsid w:val="002E4948"/>
    <w:rsid w:val="0032612E"/>
    <w:rsid w:val="00335C49"/>
    <w:rsid w:val="003E0313"/>
    <w:rsid w:val="003E2D0C"/>
    <w:rsid w:val="003E32B4"/>
    <w:rsid w:val="003F4B33"/>
    <w:rsid w:val="00423767"/>
    <w:rsid w:val="004241D5"/>
    <w:rsid w:val="00433203"/>
    <w:rsid w:val="0043373E"/>
    <w:rsid w:val="004523B0"/>
    <w:rsid w:val="00456FAE"/>
    <w:rsid w:val="00472B16"/>
    <w:rsid w:val="004D4776"/>
    <w:rsid w:val="004E727B"/>
    <w:rsid w:val="004F2EED"/>
    <w:rsid w:val="004F59B3"/>
    <w:rsid w:val="004F5EEC"/>
    <w:rsid w:val="00501350"/>
    <w:rsid w:val="00506D7C"/>
    <w:rsid w:val="005360DA"/>
    <w:rsid w:val="00543F7E"/>
    <w:rsid w:val="00544C06"/>
    <w:rsid w:val="0057417B"/>
    <w:rsid w:val="00581589"/>
    <w:rsid w:val="00590779"/>
    <w:rsid w:val="005A1197"/>
    <w:rsid w:val="005A35A0"/>
    <w:rsid w:val="005E0CB0"/>
    <w:rsid w:val="005E5115"/>
    <w:rsid w:val="005E7104"/>
    <w:rsid w:val="005F5675"/>
    <w:rsid w:val="005F72E9"/>
    <w:rsid w:val="0060306C"/>
    <w:rsid w:val="006047A4"/>
    <w:rsid w:val="00610FCA"/>
    <w:rsid w:val="00615896"/>
    <w:rsid w:val="00645D08"/>
    <w:rsid w:val="00652A2C"/>
    <w:rsid w:val="0067196C"/>
    <w:rsid w:val="00685998"/>
    <w:rsid w:val="0069245E"/>
    <w:rsid w:val="006952B8"/>
    <w:rsid w:val="006C1252"/>
    <w:rsid w:val="006E7ADD"/>
    <w:rsid w:val="007148E8"/>
    <w:rsid w:val="007210DA"/>
    <w:rsid w:val="00725631"/>
    <w:rsid w:val="007438A9"/>
    <w:rsid w:val="00746819"/>
    <w:rsid w:val="007910D4"/>
    <w:rsid w:val="00793B19"/>
    <w:rsid w:val="0079648A"/>
    <w:rsid w:val="007A28AF"/>
    <w:rsid w:val="007A7577"/>
    <w:rsid w:val="007B52B8"/>
    <w:rsid w:val="007D510F"/>
    <w:rsid w:val="007D56FE"/>
    <w:rsid w:val="007F104E"/>
    <w:rsid w:val="007F659D"/>
    <w:rsid w:val="008026F8"/>
    <w:rsid w:val="008072F2"/>
    <w:rsid w:val="00810A49"/>
    <w:rsid w:val="008143C4"/>
    <w:rsid w:val="00820E58"/>
    <w:rsid w:val="008259EE"/>
    <w:rsid w:val="00826F08"/>
    <w:rsid w:val="00830D42"/>
    <w:rsid w:val="00836411"/>
    <w:rsid w:val="00867372"/>
    <w:rsid w:val="008909E7"/>
    <w:rsid w:val="008A0306"/>
    <w:rsid w:val="008B10A5"/>
    <w:rsid w:val="008B6844"/>
    <w:rsid w:val="008E36DB"/>
    <w:rsid w:val="008F6EC2"/>
    <w:rsid w:val="00905576"/>
    <w:rsid w:val="00912A86"/>
    <w:rsid w:val="00955C02"/>
    <w:rsid w:val="009571AE"/>
    <w:rsid w:val="00975D1E"/>
    <w:rsid w:val="009822F7"/>
    <w:rsid w:val="00985461"/>
    <w:rsid w:val="0098566E"/>
    <w:rsid w:val="00991234"/>
    <w:rsid w:val="009A7B71"/>
    <w:rsid w:val="009C039B"/>
    <w:rsid w:val="009C491A"/>
    <w:rsid w:val="009E389F"/>
    <w:rsid w:val="00A1433F"/>
    <w:rsid w:val="00A21249"/>
    <w:rsid w:val="00A36E03"/>
    <w:rsid w:val="00A409AB"/>
    <w:rsid w:val="00A40F69"/>
    <w:rsid w:val="00A65EB6"/>
    <w:rsid w:val="00A8238D"/>
    <w:rsid w:val="00A92D4F"/>
    <w:rsid w:val="00A97E6D"/>
    <w:rsid w:val="00AB3981"/>
    <w:rsid w:val="00AC3A6E"/>
    <w:rsid w:val="00AD7CFD"/>
    <w:rsid w:val="00AE65DD"/>
    <w:rsid w:val="00AE6845"/>
    <w:rsid w:val="00AF1382"/>
    <w:rsid w:val="00AF4FC1"/>
    <w:rsid w:val="00B03564"/>
    <w:rsid w:val="00B066BC"/>
    <w:rsid w:val="00B13DDC"/>
    <w:rsid w:val="00B23A80"/>
    <w:rsid w:val="00B25520"/>
    <w:rsid w:val="00B332C9"/>
    <w:rsid w:val="00B542BC"/>
    <w:rsid w:val="00B67A0A"/>
    <w:rsid w:val="00B876E9"/>
    <w:rsid w:val="00BA2825"/>
    <w:rsid w:val="00BA5781"/>
    <w:rsid w:val="00BC46B7"/>
    <w:rsid w:val="00BD555B"/>
    <w:rsid w:val="00BF15ED"/>
    <w:rsid w:val="00C21DFC"/>
    <w:rsid w:val="00C257E2"/>
    <w:rsid w:val="00C34C2F"/>
    <w:rsid w:val="00C42FF2"/>
    <w:rsid w:val="00C73D17"/>
    <w:rsid w:val="00CA7C18"/>
    <w:rsid w:val="00CB02B5"/>
    <w:rsid w:val="00CC6F2E"/>
    <w:rsid w:val="00D27410"/>
    <w:rsid w:val="00D27786"/>
    <w:rsid w:val="00D327F8"/>
    <w:rsid w:val="00D36087"/>
    <w:rsid w:val="00D55799"/>
    <w:rsid w:val="00D56D79"/>
    <w:rsid w:val="00D908BC"/>
    <w:rsid w:val="00D92485"/>
    <w:rsid w:val="00D96238"/>
    <w:rsid w:val="00DD291B"/>
    <w:rsid w:val="00DF0973"/>
    <w:rsid w:val="00DF75AF"/>
    <w:rsid w:val="00E02C98"/>
    <w:rsid w:val="00E120A9"/>
    <w:rsid w:val="00E23EE7"/>
    <w:rsid w:val="00E30DFC"/>
    <w:rsid w:val="00E40802"/>
    <w:rsid w:val="00E66875"/>
    <w:rsid w:val="00E83D4C"/>
    <w:rsid w:val="00E840C3"/>
    <w:rsid w:val="00EC6ABC"/>
    <w:rsid w:val="00ED500D"/>
    <w:rsid w:val="00EE218E"/>
    <w:rsid w:val="00EE4DB5"/>
    <w:rsid w:val="00F10552"/>
    <w:rsid w:val="00F4428F"/>
    <w:rsid w:val="00F56272"/>
    <w:rsid w:val="00F8270A"/>
    <w:rsid w:val="00FB4237"/>
    <w:rsid w:val="00FD4F8F"/>
    <w:rsid w:val="00FD5B20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58F97"/>
  <w15:docId w15:val="{4DA37A8F-8028-4455-AE04-46342F9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2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2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8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2D0C"/>
  </w:style>
  <w:style w:type="paragraph" w:styleId="a9">
    <w:name w:val="footer"/>
    <w:basedOn w:val="a"/>
    <w:link w:val="aa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D0C"/>
  </w:style>
  <w:style w:type="paragraph" w:styleId="ab">
    <w:name w:val="No Spacing"/>
    <w:uiPriority w:val="1"/>
    <w:qFormat/>
    <w:rsid w:val="004523B0"/>
  </w:style>
  <w:style w:type="character" w:styleId="ac">
    <w:name w:val="annotation reference"/>
    <w:basedOn w:val="a0"/>
    <w:uiPriority w:val="99"/>
    <w:semiHidden/>
    <w:unhideWhenUsed/>
    <w:rsid w:val="00EE4D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4DB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4D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4D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4DB5"/>
    <w:rPr>
      <w:b/>
      <w:bCs/>
      <w:sz w:val="20"/>
      <w:szCs w:val="20"/>
    </w:rPr>
  </w:style>
  <w:style w:type="character" w:customStyle="1" w:styleId="links8">
    <w:name w:val="link s_8"/>
    <w:rsid w:val="00BC46B7"/>
    <w:rPr>
      <w:rFonts w:cs="Times New Roman"/>
    </w:rPr>
  </w:style>
  <w:style w:type="paragraph" w:styleId="af1">
    <w:name w:val="Normal (Web)"/>
    <w:basedOn w:val="a"/>
    <w:uiPriority w:val="99"/>
    <w:unhideWhenUsed/>
    <w:rsid w:val="00BC46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Revision"/>
    <w:hidden/>
    <w:uiPriority w:val="99"/>
    <w:semiHidden/>
    <w:rsid w:val="00A1433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C7CA-7A01-4CF5-906F-A59DD0D0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lapushkin</dc:creator>
  <cp:lastModifiedBy>Антон В. Марков</cp:lastModifiedBy>
  <cp:revision>40</cp:revision>
  <cp:lastPrinted>2025-07-03T07:05:00Z</cp:lastPrinted>
  <dcterms:created xsi:type="dcterms:W3CDTF">2025-03-26T14:13:00Z</dcterms:created>
  <dcterms:modified xsi:type="dcterms:W3CDTF">2026-01-27T14:20:00Z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2020-04-14T00:00:00Z</vt:filetime>
  </property>
</Properties>
</file>