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97" w:rsidRPr="00FF1A90" w:rsidRDefault="00D06697" w:rsidP="00053EAE">
      <w:pPr>
        <w:rPr>
          <w:rFonts w:ascii="Tahoma" w:hAnsi="Tahoma" w:cs="Tahoma"/>
          <w:sz w:val="24"/>
          <w:szCs w:val="24"/>
        </w:rPr>
      </w:pPr>
    </w:p>
    <w:p w:rsidR="00A93036" w:rsidRPr="00FF1A90" w:rsidRDefault="00A93036" w:rsidP="00A93036">
      <w:pPr>
        <w:jc w:val="center"/>
        <w:rPr>
          <w:rFonts w:ascii="Tahoma" w:hAnsi="Tahoma" w:cs="Tahoma"/>
          <w:b/>
          <w:sz w:val="24"/>
          <w:szCs w:val="24"/>
        </w:rPr>
      </w:pPr>
      <w:r w:rsidRPr="00FF1A90">
        <w:rPr>
          <w:rFonts w:ascii="Tahoma" w:hAnsi="Tahoma" w:cs="Tahoma"/>
          <w:b/>
          <w:sz w:val="24"/>
          <w:szCs w:val="24"/>
        </w:rPr>
        <w:t xml:space="preserve">ТЕХНИЧЕСКАЯ ЧАСТЬ </w:t>
      </w:r>
      <w:r w:rsidR="004D1830" w:rsidRPr="00765C61">
        <w:rPr>
          <w:rFonts w:ascii="Tahoma" w:hAnsi="Tahoma" w:cs="Tahoma"/>
          <w:b/>
          <w:sz w:val="24"/>
          <w:szCs w:val="24"/>
        </w:rPr>
        <w:t>ТОРГОВО-</w:t>
      </w:r>
      <w:r w:rsidR="005D3268" w:rsidRPr="00FF1A90">
        <w:rPr>
          <w:rFonts w:ascii="Tahoma" w:hAnsi="Tahoma" w:cs="Tahoma"/>
          <w:b/>
          <w:sz w:val="24"/>
          <w:szCs w:val="24"/>
        </w:rPr>
        <w:t>ЗАКУПОЧНОЙ</w:t>
      </w:r>
      <w:r w:rsidRPr="00FF1A90">
        <w:rPr>
          <w:rFonts w:ascii="Tahoma" w:hAnsi="Tahoma" w:cs="Tahoma"/>
          <w:b/>
          <w:sz w:val="24"/>
          <w:szCs w:val="24"/>
        </w:rPr>
        <w:t xml:space="preserve"> ДОКУМЕНТАЦИИ</w:t>
      </w:r>
    </w:p>
    <w:p w:rsidR="00A93036" w:rsidRDefault="00C66D5A" w:rsidP="00A62E1E">
      <w:pPr>
        <w:tabs>
          <w:tab w:val="decimal" w:pos="3372"/>
          <w:tab w:val="decimal" w:pos="3492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="00355948" w:rsidRPr="00355948">
        <w:rPr>
          <w:rFonts w:ascii="Tahoma" w:hAnsi="Tahoma" w:cs="Tahoma"/>
          <w:sz w:val="24"/>
          <w:szCs w:val="24"/>
        </w:rPr>
        <w:t xml:space="preserve">а поставку </w:t>
      </w:r>
      <w:r w:rsidR="00AC7CCB">
        <w:rPr>
          <w:rFonts w:ascii="Tahoma" w:hAnsi="Tahoma" w:cs="Tahoma"/>
          <w:sz w:val="24"/>
          <w:szCs w:val="24"/>
        </w:rPr>
        <w:t>с</w:t>
      </w:r>
      <w:r w:rsidR="00AC7CCB" w:rsidRPr="00AC7CCB">
        <w:rPr>
          <w:rFonts w:ascii="Tahoma" w:hAnsi="Tahoma" w:cs="Tahoma"/>
          <w:sz w:val="24"/>
          <w:szCs w:val="24"/>
        </w:rPr>
        <w:t>ушилк</w:t>
      </w:r>
      <w:r w:rsidR="00AC7CCB">
        <w:rPr>
          <w:rFonts w:ascii="Tahoma" w:hAnsi="Tahoma" w:cs="Tahoma"/>
          <w:sz w:val="24"/>
          <w:szCs w:val="24"/>
        </w:rPr>
        <w:t>и</w:t>
      </w:r>
      <w:r w:rsidR="00AC7CCB" w:rsidRPr="00AC7CCB">
        <w:rPr>
          <w:rFonts w:ascii="Tahoma" w:hAnsi="Tahoma" w:cs="Tahoma"/>
          <w:sz w:val="24"/>
          <w:szCs w:val="24"/>
        </w:rPr>
        <w:t xml:space="preserve"> инфракрасная 100 кг/час производств</w:t>
      </w:r>
      <w:r w:rsidR="00AC7CCB">
        <w:rPr>
          <w:rFonts w:ascii="Tahoma" w:hAnsi="Tahoma" w:cs="Tahoma"/>
          <w:sz w:val="24"/>
          <w:szCs w:val="24"/>
        </w:rPr>
        <w:t>а</w:t>
      </w:r>
      <w:r w:rsidR="00AC7CCB" w:rsidRPr="00AC7CCB">
        <w:rPr>
          <w:rFonts w:ascii="Tahoma" w:hAnsi="Tahoma" w:cs="Tahoma"/>
          <w:sz w:val="24"/>
          <w:szCs w:val="24"/>
        </w:rPr>
        <w:t xml:space="preserve"> UV+IR Engineering </w:t>
      </w:r>
      <w:r w:rsidR="00355948" w:rsidRPr="00355948">
        <w:rPr>
          <w:rFonts w:ascii="Tahoma" w:hAnsi="Tahoma" w:cs="Tahoma"/>
          <w:sz w:val="24"/>
          <w:szCs w:val="24"/>
        </w:rPr>
        <w:t>(ЮАР) для Обогатительной фабрики ГОКа им. В. Гриба в Мезенском районе Архангельской области</w:t>
      </w:r>
    </w:p>
    <w:p w:rsidR="00452622" w:rsidRDefault="00452622" w:rsidP="00A62E1E">
      <w:pPr>
        <w:tabs>
          <w:tab w:val="decimal" w:pos="3372"/>
          <w:tab w:val="decimal" w:pos="3492"/>
        </w:tabs>
        <w:jc w:val="center"/>
        <w:rPr>
          <w:rFonts w:ascii="Tahoma" w:hAnsi="Tahoma" w:cs="Tahoma"/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2701"/>
        <w:gridCol w:w="6848"/>
      </w:tblGrid>
      <w:tr w:rsidR="00452622" w:rsidRPr="00452622" w:rsidTr="000F3D30">
        <w:trPr>
          <w:trHeight w:val="731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284053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84053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284053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84053">
              <w:rPr>
                <w:rFonts w:ascii="Tahoma" w:hAnsi="Tahoma" w:cs="Tahoma"/>
                <w:sz w:val="24"/>
                <w:szCs w:val="24"/>
              </w:rPr>
              <w:t>Параметры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284053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84053">
              <w:rPr>
                <w:rFonts w:ascii="Tahoma" w:hAnsi="Tahoma" w:cs="Tahoma"/>
                <w:sz w:val="24"/>
                <w:szCs w:val="24"/>
              </w:rPr>
              <w:t>Исходные данные</w:t>
            </w:r>
          </w:p>
        </w:tc>
      </w:tr>
      <w:tr w:rsidR="00452622" w:rsidRPr="000E42AC" w:rsidTr="00AC7CCB">
        <w:trPr>
          <w:trHeight w:val="68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452622" w:rsidRDefault="0078147F" w:rsidP="00452622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8931E5">
              <w:rPr>
                <w:rFonts w:ascii="Tahoma" w:hAnsi="Tahoma" w:cs="Tahoma"/>
                <w:sz w:val="24"/>
                <w:szCs w:val="24"/>
                <w:lang w:eastAsia="en-US"/>
              </w:rPr>
              <w:t>Объект</w:t>
            </w:r>
            <w:r>
              <w:rPr>
                <w:rFonts w:ascii="Tahoma" w:hAnsi="Tahoma" w:cs="Tahoma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0E42AC" w:rsidRDefault="00AC7CCB" w:rsidP="00AC7CCB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en-US"/>
              </w:rPr>
              <w:t>С</w:t>
            </w:r>
            <w:r w:rsidRPr="00AC7CCB">
              <w:rPr>
                <w:rFonts w:ascii="Tahoma" w:hAnsi="Tahoma" w:cs="Tahoma"/>
                <w:sz w:val="24"/>
                <w:szCs w:val="24"/>
                <w:lang w:eastAsia="en-US"/>
              </w:rPr>
              <w:t>ушилк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>а</w:t>
            </w:r>
            <w:r w:rsidRPr="00AC7CC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инфракрасная 100 кг/час производства UV+IR Engineering (ЮАР)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, </w:t>
            </w:r>
            <w:r w:rsidRPr="00AC7CCB">
              <w:rPr>
                <w:rFonts w:ascii="Tahoma" w:hAnsi="Tahoma" w:cs="Tahoma"/>
                <w:sz w:val="24"/>
                <w:szCs w:val="24"/>
                <w:lang w:eastAsia="en-US"/>
              </w:rPr>
              <w:t>(аналог S/N 10289)</w:t>
            </w:r>
            <w:r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+ запасные части</w:t>
            </w:r>
          </w:p>
        </w:tc>
      </w:tr>
      <w:tr w:rsidR="00452622" w:rsidRPr="00452622" w:rsidTr="00AC7CCB">
        <w:trPr>
          <w:trHeight w:val="46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Количество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60266B" w:rsidP="000E42AC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</w:t>
            </w:r>
            <w:r w:rsidR="00452622" w:rsidRPr="00452622">
              <w:rPr>
                <w:rFonts w:ascii="Tahoma" w:hAnsi="Tahoma" w:cs="Tahoma"/>
                <w:sz w:val="24"/>
                <w:szCs w:val="24"/>
              </w:rPr>
              <w:t>огласно Спецификации поставки, Приложение №</w:t>
            </w:r>
            <w:r w:rsidR="00AC7C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52622" w:rsidRPr="00452622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3D30" w:rsidRPr="00452622" w:rsidTr="00AC7CCB">
        <w:trPr>
          <w:trHeight w:val="1004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0" w:rsidRPr="00452622" w:rsidRDefault="000F3D30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0" w:rsidRPr="00452622" w:rsidRDefault="000F3D30" w:rsidP="00452622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Основные данные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0" w:rsidRPr="00452622" w:rsidRDefault="000F3D30" w:rsidP="0060266B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3.</w:t>
            </w:r>
            <w:r w:rsidRPr="000F3D30">
              <w:rPr>
                <w:rFonts w:ascii="Tahoma" w:hAnsi="Tahoma" w:cs="Tahoma"/>
                <w:sz w:val="24"/>
                <w:szCs w:val="24"/>
              </w:rPr>
              <w:t>1</w:t>
            </w:r>
            <w:r w:rsidRPr="004526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0266B" w:rsidRPr="0060266B">
              <w:rPr>
                <w:rFonts w:ascii="Tahoma" w:hAnsi="Tahoma" w:cs="Tahoma"/>
                <w:sz w:val="24"/>
                <w:szCs w:val="24"/>
              </w:rPr>
              <w:t>Организация поставки</w:t>
            </w:r>
            <w:r w:rsidR="0060266B">
              <w:rPr>
                <w:rFonts w:ascii="Tahoma" w:hAnsi="Tahoma" w:cs="Tahoma"/>
                <w:sz w:val="24"/>
                <w:szCs w:val="24"/>
              </w:rPr>
              <w:t xml:space="preserve"> с</w:t>
            </w:r>
            <w:r w:rsidR="0060266B" w:rsidRPr="00AC7CCB">
              <w:rPr>
                <w:rFonts w:ascii="Tahoma" w:hAnsi="Tahoma" w:cs="Tahoma"/>
                <w:sz w:val="24"/>
                <w:szCs w:val="24"/>
              </w:rPr>
              <w:t>ушилк</w:t>
            </w:r>
            <w:r w:rsidR="0060266B">
              <w:rPr>
                <w:rFonts w:ascii="Tahoma" w:hAnsi="Tahoma" w:cs="Tahoma"/>
                <w:sz w:val="24"/>
                <w:szCs w:val="24"/>
              </w:rPr>
              <w:t>и</w:t>
            </w:r>
            <w:r w:rsidR="0060266B" w:rsidRPr="00AC7CCB">
              <w:rPr>
                <w:rFonts w:ascii="Tahoma" w:hAnsi="Tahoma" w:cs="Tahoma"/>
                <w:sz w:val="24"/>
                <w:szCs w:val="24"/>
              </w:rPr>
              <w:t xml:space="preserve"> инфракрасн</w:t>
            </w:r>
            <w:r w:rsidR="0060266B">
              <w:rPr>
                <w:rFonts w:ascii="Tahoma" w:hAnsi="Tahoma" w:cs="Tahoma"/>
                <w:sz w:val="24"/>
                <w:szCs w:val="24"/>
              </w:rPr>
              <w:t>ой</w:t>
            </w:r>
            <w:r w:rsidR="0060266B" w:rsidRPr="00AC7CCB">
              <w:rPr>
                <w:rFonts w:ascii="Tahoma" w:hAnsi="Tahoma" w:cs="Tahoma"/>
                <w:sz w:val="24"/>
                <w:szCs w:val="24"/>
              </w:rPr>
              <w:t xml:space="preserve"> 100 кг/час производств</w:t>
            </w:r>
            <w:r w:rsidR="0060266B">
              <w:rPr>
                <w:rFonts w:ascii="Tahoma" w:hAnsi="Tahoma" w:cs="Tahoma"/>
                <w:sz w:val="24"/>
                <w:szCs w:val="24"/>
              </w:rPr>
              <w:t>а</w:t>
            </w:r>
            <w:r w:rsidR="0060266B" w:rsidRPr="00AC7CCB">
              <w:rPr>
                <w:rFonts w:ascii="Tahoma" w:hAnsi="Tahoma" w:cs="Tahoma"/>
                <w:sz w:val="24"/>
                <w:szCs w:val="24"/>
              </w:rPr>
              <w:t xml:space="preserve"> UV+IR Engineering </w:t>
            </w:r>
            <w:r w:rsidR="0060266B" w:rsidRPr="00355948">
              <w:rPr>
                <w:rFonts w:ascii="Tahoma" w:hAnsi="Tahoma" w:cs="Tahoma"/>
                <w:sz w:val="24"/>
                <w:szCs w:val="24"/>
              </w:rPr>
              <w:t>(ЮАР)</w:t>
            </w:r>
            <w:r w:rsidR="0060266B">
              <w:rPr>
                <w:rFonts w:ascii="Tahoma" w:hAnsi="Tahoma" w:cs="Tahoma"/>
                <w:sz w:val="24"/>
                <w:szCs w:val="24"/>
              </w:rPr>
              <w:t xml:space="preserve">, запасных частей </w:t>
            </w:r>
            <w:r w:rsidR="0060266B" w:rsidRPr="00143B74">
              <w:rPr>
                <w:rFonts w:ascii="Tahoma" w:hAnsi="Tahoma" w:cs="Tahoma"/>
                <w:sz w:val="24"/>
                <w:szCs w:val="24"/>
              </w:rPr>
              <w:t>производится разово, одной партией</w:t>
            </w:r>
          </w:p>
        </w:tc>
      </w:tr>
      <w:tr w:rsidR="00452622" w:rsidRPr="00452622" w:rsidTr="0085660E">
        <w:trPr>
          <w:trHeight w:val="680"/>
          <w:jc w:val="center"/>
        </w:trPr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452622" w:rsidP="0060266B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3.</w:t>
            </w:r>
            <w:r w:rsidR="000F3D30" w:rsidRPr="000F3D30">
              <w:rPr>
                <w:rFonts w:ascii="Tahoma" w:hAnsi="Tahoma" w:cs="Tahoma"/>
                <w:sz w:val="24"/>
                <w:szCs w:val="24"/>
              </w:rPr>
              <w:t>2</w:t>
            </w:r>
            <w:r w:rsidRPr="0045262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0266B">
              <w:rPr>
                <w:rFonts w:ascii="Tahoma" w:hAnsi="Tahoma" w:cs="Tahoma"/>
                <w:sz w:val="24"/>
                <w:szCs w:val="24"/>
              </w:rPr>
              <w:t>Срок поставки о</w:t>
            </w:r>
            <w:r w:rsidR="00AC7CCB">
              <w:rPr>
                <w:rFonts w:ascii="Tahoma" w:hAnsi="Tahoma" w:cs="Tahoma"/>
                <w:sz w:val="24"/>
                <w:szCs w:val="24"/>
              </w:rPr>
              <w:t>пределяется по результатам проведения ТЗП</w:t>
            </w:r>
            <w:r w:rsidR="0085660E">
              <w:rPr>
                <w:rFonts w:ascii="Tahoma" w:hAnsi="Tahoma" w:cs="Tahoma"/>
                <w:sz w:val="24"/>
                <w:szCs w:val="24"/>
              </w:rPr>
              <w:t>, ориентировочный 30.11.2026 г.</w:t>
            </w:r>
          </w:p>
        </w:tc>
      </w:tr>
      <w:tr w:rsidR="00452622" w:rsidRPr="00452622" w:rsidTr="0085660E">
        <w:trPr>
          <w:trHeight w:val="68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2622" w:rsidRPr="00452622" w:rsidRDefault="00452622" w:rsidP="00452622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622" w:rsidRPr="00452622" w:rsidRDefault="00452622" w:rsidP="0085660E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Согласно</w:t>
            </w:r>
            <w:r w:rsidR="00A268F1"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85660E">
              <w:rPr>
                <w:rFonts w:ascii="Tahoma" w:hAnsi="Tahoma" w:cs="Tahoma"/>
                <w:sz w:val="24"/>
                <w:szCs w:val="24"/>
              </w:rPr>
              <w:t xml:space="preserve">общих сведений, паспортных данных, </w:t>
            </w:r>
            <w:r w:rsidR="00A268F1">
              <w:rPr>
                <w:rFonts w:ascii="Tahoma" w:hAnsi="Tahoma" w:cs="Tahoma"/>
                <w:sz w:val="24"/>
                <w:szCs w:val="24"/>
              </w:rPr>
              <w:t xml:space="preserve">чертежа </w:t>
            </w:r>
            <w:r w:rsidR="0085660E">
              <w:rPr>
                <w:rFonts w:ascii="Tahoma" w:hAnsi="Tahoma" w:cs="Tahoma"/>
                <w:sz w:val="24"/>
                <w:szCs w:val="24"/>
              </w:rPr>
              <w:t xml:space="preserve">изготовителя </w:t>
            </w:r>
            <w:r w:rsidR="0085660E" w:rsidRPr="00AC7CCB">
              <w:rPr>
                <w:rFonts w:ascii="Tahoma" w:hAnsi="Tahoma" w:cs="Tahoma"/>
                <w:sz w:val="24"/>
                <w:szCs w:val="24"/>
                <w:lang w:eastAsia="en-US"/>
              </w:rPr>
              <w:t>UV+IR Engineering (ЮАР)</w:t>
            </w:r>
            <w:r w:rsidR="0085660E" w:rsidRPr="00452622">
              <w:rPr>
                <w:rFonts w:ascii="Tahoma" w:hAnsi="Tahoma" w:cs="Tahoma"/>
                <w:sz w:val="24"/>
                <w:szCs w:val="24"/>
              </w:rPr>
              <w:t xml:space="preserve"> Приложения №</w:t>
            </w:r>
            <w:r w:rsidR="0085660E">
              <w:rPr>
                <w:rFonts w:ascii="Tahoma" w:hAnsi="Tahoma" w:cs="Tahoma"/>
                <w:sz w:val="24"/>
                <w:szCs w:val="24"/>
              </w:rPr>
              <w:t xml:space="preserve"> 2</w:t>
            </w:r>
          </w:p>
        </w:tc>
      </w:tr>
      <w:tr w:rsidR="00254332" w:rsidRPr="00452622" w:rsidTr="0085660E">
        <w:trPr>
          <w:trHeight w:val="2601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332" w:rsidRPr="00452622" w:rsidRDefault="00254332" w:rsidP="009126B6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332" w:rsidRPr="00452622" w:rsidRDefault="00254332" w:rsidP="009126B6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Особые условия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32" w:rsidRPr="00452622" w:rsidRDefault="00254332" w:rsidP="00AD1137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К поставке допуска</w:t>
            </w:r>
            <w:r>
              <w:rPr>
                <w:rFonts w:ascii="Tahoma" w:hAnsi="Tahoma" w:cs="Tahoma"/>
                <w:sz w:val="24"/>
                <w:szCs w:val="24"/>
              </w:rPr>
              <w:t>е</w:t>
            </w:r>
            <w:r w:rsidRPr="00452622">
              <w:rPr>
                <w:rFonts w:ascii="Tahoma" w:hAnsi="Tahoma" w:cs="Tahoma"/>
                <w:sz w:val="24"/>
                <w:szCs w:val="24"/>
              </w:rPr>
              <w:t>тся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C520A">
              <w:rPr>
                <w:rFonts w:ascii="Tahoma" w:hAnsi="Tahoma" w:cs="Tahoma"/>
                <w:sz w:val="24"/>
                <w:szCs w:val="24"/>
              </w:rPr>
              <w:t>с</w:t>
            </w:r>
            <w:r w:rsidR="004C520A" w:rsidRPr="004C520A">
              <w:rPr>
                <w:rFonts w:ascii="Tahoma" w:hAnsi="Tahoma" w:cs="Tahoma"/>
                <w:sz w:val="24"/>
                <w:szCs w:val="24"/>
              </w:rPr>
              <w:t>ушилка инфракрасная 100 кг/час производства UV+IR Engineering (ЮАР), (аналог S/N 10289)</w:t>
            </w:r>
            <w:r w:rsidR="004C520A">
              <w:rPr>
                <w:rFonts w:ascii="Tahoma" w:hAnsi="Tahoma" w:cs="Tahoma"/>
                <w:sz w:val="24"/>
                <w:szCs w:val="24"/>
              </w:rPr>
              <w:t xml:space="preserve"> 1 шт.</w:t>
            </w:r>
            <w:r w:rsidR="004C520A" w:rsidRPr="004C52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C520A" w:rsidRPr="00355948">
              <w:rPr>
                <w:rFonts w:ascii="Tahoma" w:hAnsi="Tahoma" w:cs="Tahoma"/>
                <w:sz w:val="24"/>
                <w:szCs w:val="24"/>
              </w:rPr>
              <w:t>при условии полного соответствия габаритных размеров</w:t>
            </w:r>
            <w:r w:rsidR="00AD1137">
              <w:rPr>
                <w:rFonts w:ascii="Tahoma" w:hAnsi="Tahoma" w:cs="Tahoma"/>
                <w:sz w:val="24"/>
                <w:szCs w:val="24"/>
              </w:rPr>
              <w:t>,</w:t>
            </w:r>
            <w:r w:rsidR="004C520A" w:rsidRPr="004C52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C520A" w:rsidRPr="00355948">
              <w:rPr>
                <w:rFonts w:ascii="Tahoma" w:hAnsi="Tahoma" w:cs="Tahoma"/>
                <w:sz w:val="24"/>
                <w:szCs w:val="24"/>
              </w:rPr>
              <w:t>в соответствии с чертежом изготовителя</w:t>
            </w:r>
            <w:r w:rsidR="004C520A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4C520A" w:rsidRPr="00355948">
              <w:rPr>
                <w:rFonts w:ascii="Tahoma" w:hAnsi="Tahoma" w:cs="Tahoma"/>
                <w:sz w:val="24"/>
                <w:szCs w:val="24"/>
              </w:rPr>
              <w:t xml:space="preserve">Приложение </w:t>
            </w:r>
            <w:r w:rsidR="004C520A">
              <w:rPr>
                <w:rFonts w:ascii="Tahoma" w:hAnsi="Tahoma" w:cs="Tahoma"/>
                <w:sz w:val="24"/>
                <w:szCs w:val="24"/>
              </w:rPr>
              <w:t xml:space="preserve">№ </w:t>
            </w:r>
            <w:r w:rsidR="00AD1137">
              <w:rPr>
                <w:rFonts w:ascii="Tahoma" w:hAnsi="Tahoma" w:cs="Tahoma"/>
                <w:sz w:val="24"/>
                <w:szCs w:val="24"/>
              </w:rPr>
              <w:t>2</w:t>
            </w:r>
            <w:r w:rsidR="004C520A">
              <w:rPr>
                <w:rFonts w:ascii="Tahoma" w:hAnsi="Tahoma" w:cs="Tahoma"/>
                <w:sz w:val="24"/>
                <w:szCs w:val="24"/>
              </w:rPr>
              <w:t>), а также</w:t>
            </w:r>
            <w:r w:rsidR="004C520A" w:rsidRPr="004C520A">
              <w:rPr>
                <w:rFonts w:ascii="Tahoma" w:hAnsi="Tahoma" w:cs="Tahoma"/>
                <w:sz w:val="24"/>
                <w:szCs w:val="24"/>
              </w:rPr>
              <w:t xml:space="preserve"> запасные части</w:t>
            </w:r>
            <w:r w:rsidR="004C520A">
              <w:rPr>
                <w:rFonts w:ascii="Tahoma" w:hAnsi="Tahoma" w:cs="Tahoma"/>
                <w:sz w:val="24"/>
                <w:szCs w:val="24"/>
              </w:rPr>
              <w:t xml:space="preserve"> в количестве согласно Спецификации поставки </w:t>
            </w:r>
            <w:r w:rsidR="0085660E">
              <w:rPr>
                <w:rFonts w:ascii="Tahoma" w:hAnsi="Tahoma" w:cs="Tahoma"/>
                <w:sz w:val="24"/>
                <w:szCs w:val="24"/>
              </w:rPr>
              <w:t>(</w:t>
            </w:r>
            <w:r w:rsidR="004C520A">
              <w:rPr>
                <w:rFonts w:ascii="Tahoma" w:hAnsi="Tahoma" w:cs="Tahoma"/>
                <w:sz w:val="24"/>
                <w:szCs w:val="24"/>
              </w:rPr>
              <w:t>Приложение № 1</w:t>
            </w:r>
            <w:r w:rsidR="0085660E">
              <w:rPr>
                <w:rFonts w:ascii="Tahoma" w:hAnsi="Tahoma" w:cs="Tahoma"/>
                <w:sz w:val="24"/>
                <w:szCs w:val="24"/>
              </w:rPr>
              <w:t>) к</w:t>
            </w:r>
            <w:r w:rsidR="004C520A" w:rsidRPr="004C52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55948" w:rsidRPr="00355948">
              <w:rPr>
                <w:rFonts w:ascii="Tahoma" w:hAnsi="Tahoma" w:cs="Tahoma"/>
                <w:sz w:val="24"/>
                <w:szCs w:val="24"/>
              </w:rPr>
              <w:t>Технической части торгово-закупочной документации.</w:t>
            </w:r>
          </w:p>
        </w:tc>
      </w:tr>
      <w:tr w:rsidR="009126B6" w:rsidRPr="00452622" w:rsidTr="00AC7CCB">
        <w:trPr>
          <w:trHeight w:val="96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Дополнительные условия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F5629F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Предоставление сертификата происхождения продукции от изготовителя, документы, подтверждающие возможность исполнения обязательств по предмету ТЗП</w:t>
            </w:r>
          </w:p>
        </w:tc>
      </w:tr>
      <w:tr w:rsidR="009126B6" w:rsidRPr="00452622" w:rsidTr="00AC7CCB">
        <w:trPr>
          <w:trHeight w:val="96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0E42AC" w:rsidP="009126B6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Гарантия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180FC5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 xml:space="preserve">Гарантийный срок на поставляемую продукцию должен быть не менее </w:t>
            </w:r>
            <w:r w:rsidR="00180FC5">
              <w:rPr>
                <w:rFonts w:ascii="Tahoma" w:hAnsi="Tahoma" w:cs="Tahoma"/>
                <w:sz w:val="24"/>
                <w:szCs w:val="24"/>
              </w:rPr>
              <w:t>12 месяцев с даты установки</w:t>
            </w:r>
            <w:r w:rsidRPr="00452622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80FC5">
              <w:rPr>
                <w:rFonts w:ascii="Tahoma" w:hAnsi="Tahoma" w:cs="Tahoma"/>
                <w:sz w:val="24"/>
                <w:szCs w:val="24"/>
              </w:rPr>
              <w:t>18 месяцев с даты поставки/приёмки на складе ОФ</w:t>
            </w:r>
          </w:p>
        </w:tc>
      </w:tr>
      <w:tr w:rsidR="009126B6" w:rsidRPr="00452622" w:rsidTr="00AC7CCB">
        <w:trPr>
          <w:trHeight w:val="127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0E42AC" w:rsidP="009126B6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 xml:space="preserve">Условия </w:t>
            </w:r>
            <w:r w:rsidR="000E42AC">
              <w:rPr>
                <w:rFonts w:ascii="Tahoma" w:hAnsi="Tahoma" w:cs="Tahoma"/>
                <w:sz w:val="24"/>
                <w:szCs w:val="24"/>
              </w:rPr>
              <w:t xml:space="preserve">и адрес </w:t>
            </w:r>
            <w:r w:rsidRPr="00452622">
              <w:rPr>
                <w:rFonts w:ascii="Tahoma" w:hAnsi="Tahoma" w:cs="Tahoma"/>
                <w:sz w:val="24"/>
                <w:szCs w:val="24"/>
              </w:rPr>
              <w:t>поставки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 xml:space="preserve">В соответствии с </w:t>
            </w:r>
            <w:r w:rsidRPr="00452622">
              <w:rPr>
                <w:rFonts w:ascii="Tahoma" w:hAnsi="Tahoma" w:cs="Tahoma"/>
                <w:bCs/>
                <w:sz w:val="24"/>
                <w:szCs w:val="24"/>
              </w:rPr>
              <w:t>INCOTERMS 2010</w:t>
            </w:r>
            <w:r w:rsidRPr="00452622">
              <w:rPr>
                <w:rFonts w:ascii="Tahoma" w:hAnsi="Tahoma" w:cs="Tahoma"/>
                <w:sz w:val="24"/>
                <w:szCs w:val="24"/>
              </w:rPr>
              <w:t>: DDP (Delivered Duty Paid), Россия, Архангельская область, Мезенский район, (132 км от г. Архангельска), Горно-обогатительный комбинат им. В. Гриба, склад Обогати</w:t>
            </w:r>
            <w:r>
              <w:rPr>
                <w:rFonts w:ascii="Tahoma" w:hAnsi="Tahoma" w:cs="Tahoma"/>
                <w:sz w:val="24"/>
                <w:szCs w:val="24"/>
              </w:rPr>
              <w:t>тельной фабрики.</w:t>
            </w:r>
          </w:p>
        </w:tc>
      </w:tr>
      <w:tr w:rsidR="009126B6" w:rsidRPr="00452622" w:rsidTr="00AC7CCB">
        <w:trPr>
          <w:trHeight w:val="160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0E42AC" w:rsidP="009126B6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Требования к сопроводительным документам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B6" w:rsidRPr="00452622" w:rsidRDefault="009126B6" w:rsidP="009126B6">
            <w:pPr>
              <w:tabs>
                <w:tab w:val="decimal" w:pos="3372"/>
                <w:tab w:val="decimal" w:pos="349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2622">
              <w:rPr>
                <w:rFonts w:ascii="Tahoma" w:hAnsi="Tahoma" w:cs="Tahoma"/>
                <w:sz w:val="24"/>
                <w:szCs w:val="24"/>
              </w:rPr>
              <w:t>Каждая партия товара, поступающая на склад АО «АГД ДАЙМОНДС», должна сопровождаться унифицированной формой товарной накладной (по форме ТОРГ-12, утвержденной постановлением Госкомстата России от 25.12.98 N 132)</w:t>
            </w:r>
          </w:p>
        </w:tc>
      </w:tr>
    </w:tbl>
    <w:p w:rsidR="00452622" w:rsidRDefault="00452622" w:rsidP="002C599F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452622" w:rsidRDefault="00452622" w:rsidP="002C599F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2C599F" w:rsidRDefault="002C599F" w:rsidP="00452622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85660E" w:rsidRDefault="0085660E" w:rsidP="00452622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4C1A7B" w:rsidRDefault="004C1A7B" w:rsidP="00452622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60266B" w:rsidRPr="00E20A38" w:rsidRDefault="00AD1137" w:rsidP="0060266B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0266B" w:rsidRPr="00E20A38">
        <w:rPr>
          <w:rFonts w:ascii="Tahoma" w:hAnsi="Tahoma" w:cs="Tahoma"/>
          <w:sz w:val="24"/>
          <w:szCs w:val="24"/>
        </w:rPr>
        <w:t>Приложение № 1</w:t>
      </w:r>
    </w:p>
    <w:p w:rsidR="0060266B" w:rsidRPr="00E20A38" w:rsidRDefault="0060266B" w:rsidP="0060266B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  <w:r w:rsidRPr="00E20A38">
        <w:rPr>
          <w:rFonts w:ascii="Tahoma" w:hAnsi="Tahoma" w:cs="Tahoma"/>
          <w:sz w:val="24"/>
          <w:szCs w:val="24"/>
        </w:rPr>
        <w:tab/>
      </w:r>
      <w:r w:rsidRPr="00E20A38">
        <w:rPr>
          <w:rFonts w:ascii="Tahoma" w:hAnsi="Tahoma" w:cs="Tahoma"/>
          <w:sz w:val="24"/>
          <w:szCs w:val="24"/>
        </w:rPr>
        <w:tab/>
      </w:r>
      <w:r w:rsidRPr="00E20A38">
        <w:rPr>
          <w:rFonts w:ascii="Tahoma" w:hAnsi="Tahoma" w:cs="Tahoma"/>
          <w:sz w:val="24"/>
          <w:szCs w:val="24"/>
        </w:rPr>
        <w:tab/>
        <w:t>к Технической части торгово-закупочной документации</w:t>
      </w:r>
    </w:p>
    <w:p w:rsidR="0060266B" w:rsidRPr="00E20A38" w:rsidRDefault="0060266B" w:rsidP="00452622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F5629F" w:rsidRPr="00E20A38" w:rsidRDefault="00F5629F" w:rsidP="00F5629F">
      <w:pPr>
        <w:tabs>
          <w:tab w:val="decimal" w:pos="3372"/>
          <w:tab w:val="decimal" w:pos="3492"/>
        </w:tabs>
        <w:jc w:val="center"/>
        <w:rPr>
          <w:rFonts w:ascii="Tahoma" w:hAnsi="Tahoma" w:cs="Tahoma"/>
          <w:b/>
          <w:sz w:val="24"/>
          <w:szCs w:val="24"/>
        </w:rPr>
      </w:pPr>
      <w:r w:rsidRPr="00E20A38">
        <w:rPr>
          <w:rFonts w:ascii="Tahoma" w:hAnsi="Tahoma" w:cs="Tahoma"/>
          <w:b/>
          <w:sz w:val="24"/>
          <w:szCs w:val="24"/>
        </w:rPr>
        <w:t>СПЕЦИФИКАЦИЯ ПОСТАВКИ</w:t>
      </w:r>
    </w:p>
    <w:p w:rsidR="00F5629F" w:rsidRPr="00E20A38" w:rsidRDefault="0060266B" w:rsidP="00F5629F">
      <w:pPr>
        <w:tabs>
          <w:tab w:val="decimal" w:pos="3372"/>
          <w:tab w:val="decimal" w:pos="3492"/>
        </w:tabs>
        <w:jc w:val="center"/>
        <w:rPr>
          <w:rFonts w:ascii="Tahoma" w:hAnsi="Tahoma" w:cs="Tahoma"/>
          <w:sz w:val="24"/>
          <w:szCs w:val="24"/>
        </w:rPr>
      </w:pPr>
      <w:r w:rsidRPr="00E20A38">
        <w:rPr>
          <w:rFonts w:ascii="Tahoma" w:hAnsi="Tahoma" w:cs="Tahoma"/>
          <w:sz w:val="24"/>
          <w:szCs w:val="24"/>
        </w:rPr>
        <w:t>сушилки инфракрасн</w:t>
      </w:r>
      <w:r w:rsidR="00CA31C0">
        <w:rPr>
          <w:rFonts w:ascii="Tahoma" w:hAnsi="Tahoma" w:cs="Tahoma"/>
          <w:sz w:val="24"/>
          <w:szCs w:val="24"/>
        </w:rPr>
        <w:t>ой</w:t>
      </w:r>
      <w:r w:rsidRPr="00E20A38">
        <w:rPr>
          <w:rFonts w:ascii="Tahoma" w:hAnsi="Tahoma" w:cs="Tahoma"/>
          <w:sz w:val="24"/>
          <w:szCs w:val="24"/>
        </w:rPr>
        <w:t xml:space="preserve"> 100 кг/час производства UV+IR Engineering (ЮАР), запасных частей для Обогатительной фабрики ГОКа им. В. Гриба в Мезенском районе Архангельской области</w:t>
      </w:r>
    </w:p>
    <w:p w:rsidR="00F5629F" w:rsidRPr="00AD1137" w:rsidRDefault="00F5629F" w:rsidP="00F5629F">
      <w:pPr>
        <w:tabs>
          <w:tab w:val="decimal" w:pos="3372"/>
          <w:tab w:val="decimal" w:pos="3492"/>
        </w:tabs>
        <w:rPr>
          <w:rFonts w:ascii="Tahoma" w:hAnsi="Tahoma" w:cs="Tahoma"/>
        </w:rPr>
      </w:pPr>
    </w:p>
    <w:tbl>
      <w:tblPr>
        <w:tblStyle w:val="ac"/>
        <w:tblW w:w="10173" w:type="dxa"/>
        <w:jc w:val="center"/>
        <w:tblLook w:val="04A0" w:firstRow="1" w:lastRow="0" w:firstColumn="1" w:lastColumn="0" w:noHBand="0" w:noVBand="1"/>
      </w:tblPr>
      <w:tblGrid>
        <w:gridCol w:w="692"/>
        <w:gridCol w:w="6380"/>
        <w:gridCol w:w="705"/>
        <w:gridCol w:w="712"/>
        <w:gridCol w:w="1684"/>
      </w:tblGrid>
      <w:tr w:rsidR="00F5629F" w:rsidRPr="00E20A38" w:rsidTr="00AD1137">
        <w:trPr>
          <w:trHeight w:val="697"/>
          <w:jc w:val="center"/>
        </w:trPr>
        <w:tc>
          <w:tcPr>
            <w:tcW w:w="692" w:type="dxa"/>
            <w:vAlign w:val="center"/>
            <w:hideMark/>
          </w:tcPr>
          <w:p w:rsidR="00F5629F" w:rsidRPr="00E20A38" w:rsidRDefault="00F5629F" w:rsidP="00F5629F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380" w:type="dxa"/>
            <w:vAlign w:val="center"/>
            <w:hideMark/>
          </w:tcPr>
          <w:p w:rsidR="00F5629F" w:rsidRPr="00E20A38" w:rsidRDefault="00F5629F" w:rsidP="00C66D5A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Наименование товара</w:t>
            </w:r>
          </w:p>
        </w:tc>
        <w:tc>
          <w:tcPr>
            <w:tcW w:w="705" w:type="dxa"/>
            <w:vAlign w:val="center"/>
            <w:hideMark/>
          </w:tcPr>
          <w:p w:rsidR="00F5629F" w:rsidRPr="00E20A38" w:rsidRDefault="00F5629F" w:rsidP="00C66D5A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ЕИ</w:t>
            </w:r>
          </w:p>
        </w:tc>
        <w:tc>
          <w:tcPr>
            <w:tcW w:w="712" w:type="dxa"/>
            <w:vAlign w:val="center"/>
            <w:hideMark/>
          </w:tcPr>
          <w:p w:rsidR="00F5629F" w:rsidRPr="00E20A38" w:rsidRDefault="00F5629F" w:rsidP="00C66D5A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Кол-во</w:t>
            </w:r>
          </w:p>
        </w:tc>
        <w:tc>
          <w:tcPr>
            <w:tcW w:w="1684" w:type="dxa"/>
            <w:vAlign w:val="center"/>
            <w:hideMark/>
          </w:tcPr>
          <w:p w:rsidR="00F5629F" w:rsidRPr="00E20A38" w:rsidRDefault="00F5629F" w:rsidP="00C66D5A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Срок поставки</w:t>
            </w:r>
          </w:p>
        </w:tc>
      </w:tr>
      <w:tr w:rsidR="00F5629F" w:rsidRPr="00E20A38" w:rsidTr="00E20A38">
        <w:trPr>
          <w:trHeight w:val="680"/>
          <w:jc w:val="center"/>
        </w:trPr>
        <w:tc>
          <w:tcPr>
            <w:tcW w:w="692" w:type="dxa"/>
            <w:vAlign w:val="center"/>
          </w:tcPr>
          <w:p w:rsidR="00F5629F" w:rsidRPr="00E20A38" w:rsidRDefault="00F5629F" w:rsidP="00F5629F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380" w:type="dxa"/>
            <w:vAlign w:val="center"/>
          </w:tcPr>
          <w:p w:rsidR="00F5629F" w:rsidRPr="00E20A38" w:rsidRDefault="0060266B" w:rsidP="00F5629F">
            <w:pPr>
              <w:tabs>
                <w:tab w:val="decimal" w:pos="3372"/>
                <w:tab w:val="decimal" w:pos="3492"/>
              </w:tabs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Сушилка инфракрасная 100 кг/час производства UV+IR Engineering (ЮАР), (аналог S/N 10289)</w:t>
            </w:r>
          </w:p>
        </w:tc>
        <w:tc>
          <w:tcPr>
            <w:tcW w:w="705" w:type="dxa"/>
            <w:vAlign w:val="center"/>
          </w:tcPr>
          <w:p w:rsidR="00F5629F" w:rsidRPr="00E20A38" w:rsidRDefault="00F5629F" w:rsidP="00C66D5A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vAlign w:val="center"/>
          </w:tcPr>
          <w:p w:rsidR="00F5629F" w:rsidRPr="00E20A38" w:rsidRDefault="00F5629F" w:rsidP="00C66D5A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F5629F" w:rsidRPr="00E20A38" w:rsidRDefault="00C66D5A" w:rsidP="0060266B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</w:t>
            </w:r>
            <w:r w:rsidR="0060266B" w:rsidRPr="00E20A38">
              <w:rPr>
                <w:rFonts w:ascii="Tahoma" w:hAnsi="Tahoma" w:cs="Tahoma"/>
                <w:sz w:val="24"/>
                <w:szCs w:val="24"/>
              </w:rPr>
              <w:t>1</w:t>
            </w:r>
            <w:r w:rsidRPr="00E20A38">
              <w:rPr>
                <w:rFonts w:ascii="Tahoma" w:hAnsi="Tahoma" w:cs="Tahoma"/>
                <w:sz w:val="24"/>
                <w:szCs w:val="24"/>
              </w:rPr>
              <w:t>.</w:t>
            </w:r>
            <w:r w:rsidR="00F5629F" w:rsidRPr="00E20A38">
              <w:rPr>
                <w:rFonts w:ascii="Tahoma" w:hAnsi="Tahoma" w:cs="Tahoma"/>
                <w:sz w:val="24"/>
                <w:szCs w:val="24"/>
              </w:rPr>
              <w:t>202</w:t>
            </w:r>
            <w:r w:rsidR="0060266B" w:rsidRPr="00E20A38">
              <w:rPr>
                <w:rFonts w:ascii="Tahoma" w:hAnsi="Tahoma" w:cs="Tahoma"/>
                <w:sz w:val="24"/>
                <w:szCs w:val="24"/>
              </w:rPr>
              <w:t>6</w:t>
            </w:r>
            <w:r w:rsidR="00F5629F" w:rsidRPr="00E20A38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Контроллер, DVP28SV11R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Модуль аналогового выхода, DVP02DA-S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Модуль аналогового выхода, DVP04DA-S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Модуль аналогового входа - DVP04TC-S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DELTA Блок питания DVPPS01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964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Предохранитель быстродействующий с характеристикой AR, 50А, 700В AC/500В DC, 22x58 мм, FWP-50A22F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68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Лампа инфракрасная Dr. Fischer 13168Z/98 2000W 235V SK15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964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Разъём</w:t>
            </w:r>
            <w:r w:rsidRPr="00E20A38">
              <w:rPr>
                <w:rFonts w:ascii="Tahoma" w:hAnsi="Tahoma" w:cs="Tahoma"/>
                <w:sz w:val="24"/>
                <w:szCs w:val="24"/>
                <w:lang w:val="en-US"/>
              </w:rPr>
              <w:t xml:space="preserve"> 10.4265+10.4245+ 10.4200+10.4210, Heavy Duty Connector, EPIC HBS Series, Cable Mount, Plug, Receptacle, 3 Contacts, 2 Rows, 8618816973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964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Разъём</w:t>
            </w:r>
            <w:r w:rsidRPr="00E20A38">
              <w:rPr>
                <w:rFonts w:ascii="Tahoma" w:hAnsi="Tahoma" w:cs="Tahoma"/>
                <w:sz w:val="24"/>
                <w:szCs w:val="24"/>
                <w:lang w:val="en-US"/>
              </w:rPr>
              <w:t xml:space="preserve"> HBE24-FK-SE-PM-M20, Heavy Duty Connector, EPIC HBE Series, Panel Mount, Plug, Receptacle, 24 Contacts, 2 Rows, 8397036418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Тиристорный модуль диммера IXYS MCC9518io1B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Качающаяся вибропора AB 27 (арт. 07051058) ROSTA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Плата управления вибропитателем EL-MAG IS-300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51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Плата управления диммером IS-300, 230В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  <w:tr w:rsidR="00E20A38" w:rsidRPr="00E20A38" w:rsidTr="00E20A38">
        <w:trPr>
          <w:trHeight w:val="680"/>
          <w:jc w:val="center"/>
        </w:trPr>
        <w:tc>
          <w:tcPr>
            <w:tcW w:w="692" w:type="dxa"/>
            <w:vAlign w:val="center"/>
          </w:tcPr>
          <w:p w:rsidR="00E20A38" w:rsidRPr="00E20A38" w:rsidRDefault="00E20A38" w:rsidP="00E20A38">
            <w:pPr>
              <w:tabs>
                <w:tab w:val="decimal" w:pos="3372"/>
                <w:tab w:val="decimal" w:pos="349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Лоток для ИК-сушилки 100 кг/ч</w:t>
            </w:r>
            <w:r w:rsidRPr="00E20A38">
              <w:rPr>
                <w:rFonts w:ascii="Tahoma" w:hAnsi="Tahoma" w:cs="Tahoma"/>
                <w:sz w:val="24"/>
                <w:szCs w:val="24"/>
              </w:rPr>
              <w:br/>
              <w:t>UV+IR Engineering</w:t>
            </w:r>
          </w:p>
        </w:tc>
        <w:tc>
          <w:tcPr>
            <w:tcW w:w="705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E20A38" w:rsidRPr="00E20A38" w:rsidRDefault="00E20A38" w:rsidP="00E20A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0A38">
              <w:rPr>
                <w:rFonts w:ascii="Tahoma" w:hAnsi="Tahoma" w:cs="Tahoma"/>
                <w:sz w:val="24"/>
                <w:szCs w:val="24"/>
              </w:rPr>
              <w:t>30.11.2026 г.</w:t>
            </w:r>
          </w:p>
        </w:tc>
      </w:tr>
    </w:tbl>
    <w:p w:rsidR="00F5629F" w:rsidRDefault="00F5629F" w:rsidP="0060266B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AD1137" w:rsidRPr="00AD1137" w:rsidRDefault="00AD1137" w:rsidP="00AD1137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AD1137">
        <w:rPr>
          <w:rFonts w:ascii="Tahoma" w:hAnsi="Tahoma" w:cs="Tahoma"/>
          <w:sz w:val="24"/>
          <w:szCs w:val="24"/>
        </w:rPr>
        <w:t xml:space="preserve">Приложение № </w:t>
      </w:r>
      <w:r>
        <w:rPr>
          <w:rFonts w:ascii="Tahoma" w:hAnsi="Tahoma" w:cs="Tahoma"/>
          <w:sz w:val="24"/>
          <w:szCs w:val="24"/>
        </w:rPr>
        <w:t>2</w:t>
      </w:r>
    </w:p>
    <w:p w:rsidR="00AD1137" w:rsidRPr="00AD1137" w:rsidRDefault="00AD1137" w:rsidP="00AD1137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  <w:r w:rsidRPr="00AD1137">
        <w:rPr>
          <w:rFonts w:ascii="Tahoma" w:hAnsi="Tahoma" w:cs="Tahoma"/>
          <w:sz w:val="24"/>
          <w:szCs w:val="24"/>
        </w:rPr>
        <w:tab/>
      </w:r>
      <w:r w:rsidRPr="00AD1137">
        <w:rPr>
          <w:rFonts w:ascii="Tahoma" w:hAnsi="Tahoma" w:cs="Tahoma"/>
          <w:sz w:val="24"/>
          <w:szCs w:val="24"/>
        </w:rPr>
        <w:tab/>
      </w:r>
      <w:r w:rsidRPr="00AD1137">
        <w:rPr>
          <w:rFonts w:ascii="Tahoma" w:hAnsi="Tahoma" w:cs="Tahoma"/>
          <w:sz w:val="24"/>
          <w:szCs w:val="24"/>
        </w:rPr>
        <w:tab/>
        <w:t>к Технической части торгово-закупочной документации</w:t>
      </w:r>
    </w:p>
    <w:p w:rsidR="00AD1137" w:rsidRPr="00E20A38" w:rsidRDefault="00AD1137" w:rsidP="0060266B">
      <w:pPr>
        <w:tabs>
          <w:tab w:val="decimal" w:pos="3372"/>
          <w:tab w:val="decimal" w:pos="3492"/>
        </w:tabs>
        <w:rPr>
          <w:rFonts w:ascii="Tahoma" w:hAnsi="Tahoma" w:cs="Tahoma"/>
          <w:sz w:val="24"/>
          <w:szCs w:val="24"/>
        </w:rPr>
      </w:pPr>
    </w:p>
    <w:p w:rsidR="002C599F" w:rsidRDefault="00EC2270" w:rsidP="00AD1137">
      <w:pPr>
        <w:pStyle w:val="ab"/>
        <w:numPr>
          <w:ilvl w:val="0"/>
          <w:numId w:val="20"/>
        </w:numPr>
        <w:tabs>
          <w:tab w:val="decimal" w:pos="3372"/>
          <w:tab w:val="decimal" w:pos="3492"/>
        </w:tabs>
        <w:ind w:left="567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Общие сведения о </w:t>
      </w:r>
      <w:r w:rsidRPr="00EC2270">
        <w:rPr>
          <w:rFonts w:ascii="Tahoma" w:hAnsi="Tahoma" w:cs="Tahoma"/>
          <w:sz w:val="24"/>
          <w:szCs w:val="24"/>
        </w:rPr>
        <w:t>сушилк</w:t>
      </w:r>
      <w:r w:rsidR="00AD1137">
        <w:rPr>
          <w:rFonts w:ascii="Tahoma" w:hAnsi="Tahoma" w:cs="Tahoma"/>
          <w:sz w:val="24"/>
          <w:szCs w:val="24"/>
        </w:rPr>
        <w:t>е</w:t>
      </w:r>
      <w:r w:rsidRPr="00EC2270">
        <w:rPr>
          <w:rFonts w:ascii="Tahoma" w:hAnsi="Tahoma" w:cs="Tahoma"/>
          <w:sz w:val="24"/>
          <w:szCs w:val="24"/>
        </w:rPr>
        <w:t xml:space="preserve"> инфр</w:t>
      </w:r>
      <w:r w:rsidR="00AD1137">
        <w:rPr>
          <w:rFonts w:ascii="Tahoma" w:hAnsi="Tahoma" w:cs="Tahoma"/>
          <w:sz w:val="24"/>
          <w:szCs w:val="24"/>
        </w:rPr>
        <w:t>акрасной 100 кг/час производства UV+IR;</w:t>
      </w:r>
    </w:p>
    <w:p w:rsidR="00AD1137" w:rsidRDefault="00AD1137" w:rsidP="00AD1137">
      <w:pPr>
        <w:pStyle w:val="ab"/>
        <w:numPr>
          <w:ilvl w:val="0"/>
          <w:numId w:val="20"/>
        </w:numPr>
        <w:tabs>
          <w:tab w:val="decimal" w:pos="3372"/>
          <w:tab w:val="decimal" w:pos="3492"/>
        </w:tabs>
        <w:ind w:left="567" w:hanging="567"/>
        <w:jc w:val="both"/>
        <w:rPr>
          <w:rFonts w:ascii="Tahoma" w:hAnsi="Tahoma" w:cs="Tahoma"/>
          <w:sz w:val="24"/>
          <w:szCs w:val="24"/>
        </w:rPr>
      </w:pPr>
      <w:r w:rsidRPr="00AD1137">
        <w:rPr>
          <w:rFonts w:ascii="Tahoma" w:hAnsi="Tahoma" w:cs="Tahoma"/>
          <w:sz w:val="24"/>
          <w:szCs w:val="24"/>
        </w:rPr>
        <w:t>Паспортные данные на сушилку инфр</w:t>
      </w:r>
      <w:r>
        <w:rPr>
          <w:rFonts w:ascii="Tahoma" w:hAnsi="Tahoma" w:cs="Tahoma"/>
          <w:sz w:val="24"/>
          <w:szCs w:val="24"/>
        </w:rPr>
        <w:t>акрасную</w:t>
      </w:r>
      <w:r w:rsidRPr="00AD1137">
        <w:rPr>
          <w:rFonts w:ascii="Tahoma" w:hAnsi="Tahoma" w:cs="Tahoma"/>
          <w:sz w:val="24"/>
          <w:szCs w:val="24"/>
        </w:rPr>
        <w:t xml:space="preserve"> 100 кг</w:t>
      </w:r>
      <w:r>
        <w:rPr>
          <w:rFonts w:ascii="Tahoma" w:hAnsi="Tahoma" w:cs="Tahoma"/>
          <w:sz w:val="24"/>
          <w:szCs w:val="24"/>
        </w:rPr>
        <w:t>/</w:t>
      </w:r>
      <w:r w:rsidRPr="00AD1137">
        <w:rPr>
          <w:rFonts w:ascii="Tahoma" w:hAnsi="Tahoma" w:cs="Tahoma"/>
          <w:sz w:val="24"/>
          <w:szCs w:val="24"/>
        </w:rPr>
        <w:t>ча</w:t>
      </w:r>
      <w:r>
        <w:rPr>
          <w:rFonts w:ascii="Tahoma" w:hAnsi="Tahoma" w:cs="Tahoma"/>
          <w:sz w:val="24"/>
          <w:szCs w:val="24"/>
        </w:rPr>
        <w:t>с производства UV+IR;</w:t>
      </w:r>
    </w:p>
    <w:p w:rsidR="006230A1" w:rsidRPr="006230A1" w:rsidRDefault="00AD1137" w:rsidP="006230A1">
      <w:pPr>
        <w:pStyle w:val="ab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Чертёж </w:t>
      </w:r>
      <w:r w:rsidR="006230A1">
        <w:rPr>
          <w:rFonts w:ascii="Tahoma" w:hAnsi="Tahoma" w:cs="Tahoma"/>
          <w:sz w:val="24"/>
          <w:szCs w:val="24"/>
          <w:lang w:val="en-US"/>
        </w:rPr>
        <w:t>GENERAL</w:t>
      </w:r>
      <w:r w:rsidR="006230A1" w:rsidRPr="006230A1">
        <w:rPr>
          <w:rFonts w:ascii="Tahoma" w:hAnsi="Tahoma" w:cs="Tahoma"/>
          <w:sz w:val="24"/>
          <w:szCs w:val="24"/>
        </w:rPr>
        <w:t xml:space="preserve"> </w:t>
      </w:r>
      <w:r w:rsidR="006230A1">
        <w:rPr>
          <w:rFonts w:ascii="Tahoma" w:hAnsi="Tahoma" w:cs="Tahoma"/>
          <w:sz w:val="24"/>
          <w:szCs w:val="24"/>
          <w:lang w:val="en-US"/>
        </w:rPr>
        <w:t>ARRANGEMENT</w:t>
      </w:r>
      <w:r w:rsidR="006230A1" w:rsidRPr="006230A1">
        <w:rPr>
          <w:rFonts w:ascii="Tahoma" w:hAnsi="Tahoma" w:cs="Tahoma"/>
          <w:sz w:val="24"/>
          <w:szCs w:val="24"/>
        </w:rPr>
        <w:t xml:space="preserve"> </w:t>
      </w:r>
      <w:r w:rsidR="006230A1">
        <w:rPr>
          <w:rFonts w:ascii="Tahoma" w:hAnsi="Tahoma" w:cs="Tahoma"/>
          <w:sz w:val="24"/>
          <w:szCs w:val="24"/>
          <w:lang w:val="en-US"/>
        </w:rPr>
        <w:t>OF</w:t>
      </w:r>
      <w:r w:rsidR="006230A1" w:rsidRPr="006230A1">
        <w:rPr>
          <w:rFonts w:ascii="Tahoma" w:hAnsi="Tahoma" w:cs="Tahoma"/>
          <w:sz w:val="24"/>
          <w:szCs w:val="24"/>
        </w:rPr>
        <w:t xml:space="preserve"> 300 </w:t>
      </w:r>
      <w:r w:rsidR="006230A1">
        <w:rPr>
          <w:rFonts w:ascii="Tahoma" w:hAnsi="Tahoma" w:cs="Tahoma"/>
          <w:sz w:val="24"/>
          <w:szCs w:val="24"/>
          <w:lang w:val="en-US"/>
        </w:rPr>
        <w:t>x</w:t>
      </w:r>
      <w:r w:rsidR="006230A1" w:rsidRPr="006230A1">
        <w:rPr>
          <w:rFonts w:ascii="Tahoma" w:hAnsi="Tahoma" w:cs="Tahoma"/>
          <w:sz w:val="24"/>
          <w:szCs w:val="24"/>
        </w:rPr>
        <w:t xml:space="preserve"> 2800 </w:t>
      </w:r>
      <w:r w:rsidR="006230A1">
        <w:rPr>
          <w:rFonts w:ascii="Tahoma" w:hAnsi="Tahoma" w:cs="Tahoma"/>
          <w:sz w:val="24"/>
          <w:szCs w:val="24"/>
          <w:lang w:val="en-US"/>
        </w:rPr>
        <w:t>PAN</w:t>
      </w:r>
      <w:r w:rsidR="006230A1" w:rsidRPr="006230A1">
        <w:rPr>
          <w:rFonts w:ascii="Tahoma" w:hAnsi="Tahoma" w:cs="Tahoma"/>
          <w:sz w:val="24"/>
          <w:szCs w:val="24"/>
        </w:rPr>
        <w:t xml:space="preserve"> </w:t>
      </w:r>
      <w:r w:rsidR="006230A1">
        <w:rPr>
          <w:rFonts w:ascii="Tahoma" w:hAnsi="Tahoma" w:cs="Tahoma"/>
          <w:sz w:val="24"/>
          <w:szCs w:val="24"/>
          <w:lang w:val="en-US"/>
        </w:rPr>
        <w:t>FEEDER</w:t>
      </w:r>
      <w:r w:rsidR="006230A1" w:rsidRPr="006230A1">
        <w:rPr>
          <w:rFonts w:ascii="Tahoma" w:hAnsi="Tahoma" w:cs="Tahoma"/>
          <w:sz w:val="24"/>
          <w:szCs w:val="24"/>
        </w:rPr>
        <w:t xml:space="preserve"> </w:t>
      </w:r>
      <w:r w:rsidR="006230A1">
        <w:rPr>
          <w:rFonts w:ascii="Tahoma" w:hAnsi="Tahoma" w:cs="Tahoma"/>
          <w:sz w:val="24"/>
          <w:szCs w:val="24"/>
          <w:lang w:val="en-US"/>
        </w:rPr>
        <w:t>DRIER</w:t>
      </w:r>
      <w:r w:rsidR="006230A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с габаритными размерами </w:t>
      </w:r>
      <w:r w:rsidRPr="00AD1137">
        <w:rPr>
          <w:rFonts w:ascii="Tahoma" w:hAnsi="Tahoma" w:cs="Tahoma"/>
          <w:sz w:val="24"/>
          <w:szCs w:val="24"/>
        </w:rPr>
        <w:t xml:space="preserve">на сушилку инфракрасную </w:t>
      </w:r>
      <w:r w:rsidRPr="006230A1">
        <w:rPr>
          <w:rFonts w:ascii="Tahoma" w:hAnsi="Tahoma" w:cs="Tahoma"/>
          <w:sz w:val="24"/>
          <w:szCs w:val="24"/>
          <w:lang w:val="en-US"/>
        </w:rPr>
        <w:t xml:space="preserve">100 </w:t>
      </w:r>
      <w:r w:rsidRPr="00AD1137">
        <w:rPr>
          <w:rFonts w:ascii="Tahoma" w:hAnsi="Tahoma" w:cs="Tahoma"/>
          <w:sz w:val="24"/>
          <w:szCs w:val="24"/>
        </w:rPr>
        <w:t>кг</w:t>
      </w:r>
      <w:r w:rsidRPr="006230A1">
        <w:rPr>
          <w:rFonts w:ascii="Tahoma" w:hAnsi="Tahoma" w:cs="Tahoma"/>
          <w:sz w:val="24"/>
          <w:szCs w:val="24"/>
          <w:lang w:val="en-US"/>
        </w:rPr>
        <w:t>/</w:t>
      </w:r>
      <w:r w:rsidRPr="00AD1137">
        <w:rPr>
          <w:rFonts w:ascii="Tahoma" w:hAnsi="Tahoma" w:cs="Tahoma"/>
          <w:sz w:val="24"/>
          <w:szCs w:val="24"/>
        </w:rPr>
        <w:t>час</w:t>
      </w:r>
      <w:r w:rsidRPr="006230A1">
        <w:rPr>
          <w:rFonts w:ascii="Tahoma" w:hAnsi="Tahoma" w:cs="Tahoma"/>
          <w:sz w:val="24"/>
          <w:szCs w:val="24"/>
          <w:lang w:val="en-US"/>
        </w:rPr>
        <w:t xml:space="preserve"> </w:t>
      </w:r>
      <w:r w:rsidRPr="00AD1137">
        <w:rPr>
          <w:rFonts w:ascii="Tahoma" w:hAnsi="Tahoma" w:cs="Tahoma"/>
          <w:sz w:val="24"/>
          <w:szCs w:val="24"/>
        </w:rPr>
        <w:t>производства</w:t>
      </w:r>
      <w:r w:rsidRPr="006230A1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C3970">
        <w:rPr>
          <w:rFonts w:ascii="Tahoma" w:hAnsi="Tahoma" w:cs="Tahoma"/>
          <w:sz w:val="24"/>
          <w:szCs w:val="24"/>
          <w:lang w:val="en-US"/>
        </w:rPr>
        <w:t>UV</w:t>
      </w:r>
      <w:r w:rsidRPr="006230A1">
        <w:rPr>
          <w:rFonts w:ascii="Tahoma" w:hAnsi="Tahoma" w:cs="Tahoma"/>
          <w:sz w:val="24"/>
          <w:szCs w:val="24"/>
          <w:lang w:val="en-US"/>
        </w:rPr>
        <w:t>+</w:t>
      </w:r>
      <w:r w:rsidRPr="004C3970">
        <w:rPr>
          <w:rFonts w:ascii="Tahoma" w:hAnsi="Tahoma" w:cs="Tahoma"/>
          <w:sz w:val="24"/>
          <w:szCs w:val="24"/>
          <w:lang w:val="en-US"/>
        </w:rPr>
        <w:t>IR</w:t>
      </w:r>
      <w:r w:rsidRPr="006230A1">
        <w:rPr>
          <w:rFonts w:ascii="Tahoma" w:hAnsi="Tahoma" w:cs="Tahoma"/>
          <w:sz w:val="24"/>
          <w:szCs w:val="24"/>
          <w:lang w:val="en-US"/>
        </w:rPr>
        <w:t xml:space="preserve"> (</w:t>
      </w:r>
      <w:r>
        <w:rPr>
          <w:rFonts w:ascii="Tahoma" w:hAnsi="Tahoma" w:cs="Tahoma"/>
          <w:sz w:val="24"/>
          <w:szCs w:val="24"/>
        </w:rPr>
        <w:t>ЮАР</w:t>
      </w:r>
      <w:r w:rsidRPr="006230A1">
        <w:rPr>
          <w:rFonts w:ascii="Tahoma" w:hAnsi="Tahoma" w:cs="Tahoma"/>
          <w:sz w:val="24"/>
          <w:szCs w:val="24"/>
          <w:lang w:val="en-US"/>
        </w:rPr>
        <w:t>)</w:t>
      </w:r>
      <w:r w:rsidR="006230A1">
        <w:rPr>
          <w:rFonts w:ascii="Tahoma" w:hAnsi="Tahoma" w:cs="Tahoma"/>
          <w:sz w:val="24"/>
          <w:szCs w:val="24"/>
        </w:rPr>
        <w:t>.</w:t>
      </w:r>
    </w:p>
    <w:p w:rsidR="00C66D5A" w:rsidRDefault="00C66D5A" w:rsidP="006230A1">
      <w:pPr>
        <w:tabs>
          <w:tab w:val="decimal" w:pos="3372"/>
          <w:tab w:val="decimal" w:pos="3492"/>
        </w:tabs>
        <w:jc w:val="both"/>
        <w:rPr>
          <w:rFonts w:ascii="Tahoma" w:hAnsi="Tahoma" w:cs="Tahoma"/>
          <w:sz w:val="24"/>
          <w:szCs w:val="24"/>
          <w:lang w:val="en-US"/>
        </w:rPr>
      </w:pPr>
    </w:p>
    <w:p w:rsidR="002C599F" w:rsidRPr="00E20A38" w:rsidRDefault="002C599F" w:rsidP="00F5629F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2C599F" w:rsidRPr="00E20A38" w:rsidSect="001E5305">
      <w:footerReference w:type="default" r:id="rId8"/>
      <w:headerReference w:type="first" r:id="rId9"/>
      <w:footerReference w:type="first" r:id="rId10"/>
      <w:type w:val="continuous"/>
      <w:pgSz w:w="11907" w:h="16840" w:code="9"/>
      <w:pgMar w:top="425" w:right="567" w:bottom="567" w:left="1134" w:header="284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2D" w:rsidRDefault="007C722D">
      <w:r>
        <w:separator/>
      </w:r>
    </w:p>
  </w:endnote>
  <w:endnote w:type="continuationSeparator" w:id="0">
    <w:p w:rsidR="007C722D" w:rsidRDefault="007C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597D49F9-D69B-46D8-B36A-FC8F69217EEA}"/>
    <w:embedBold r:id="rId2" w:fontKey="{A8B93EA3-17D8-41A9-81AE-3948857E0FCA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475535"/>
      <w:docPartObj>
        <w:docPartGallery w:val="Page Numbers (Bottom of Page)"/>
        <w:docPartUnique/>
      </w:docPartObj>
    </w:sdtPr>
    <w:sdtEndPr/>
    <w:sdtContent>
      <w:p w:rsidR="00726FEA" w:rsidRDefault="00726FE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7B">
          <w:rPr>
            <w:noProof/>
          </w:rPr>
          <w:t>2</w:t>
        </w:r>
        <w:r>
          <w:fldChar w:fldCharType="end"/>
        </w:r>
      </w:p>
    </w:sdtContent>
  </w:sdt>
  <w:p w:rsidR="00726FEA" w:rsidRDefault="00726F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406318"/>
      <w:docPartObj>
        <w:docPartGallery w:val="Page Numbers (Bottom of Page)"/>
        <w:docPartUnique/>
      </w:docPartObj>
    </w:sdtPr>
    <w:sdtEndPr/>
    <w:sdtContent>
      <w:p w:rsidR="00726FEA" w:rsidRDefault="00726FE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7B">
          <w:rPr>
            <w:noProof/>
          </w:rPr>
          <w:t>1</w:t>
        </w:r>
        <w:r>
          <w:fldChar w:fldCharType="end"/>
        </w:r>
      </w:p>
    </w:sdtContent>
  </w:sdt>
  <w:p w:rsidR="00726FEA" w:rsidRDefault="00726F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2D" w:rsidRDefault="007C722D">
      <w:r>
        <w:separator/>
      </w:r>
    </w:p>
  </w:footnote>
  <w:footnote w:type="continuationSeparator" w:id="0">
    <w:p w:rsidR="007C722D" w:rsidRDefault="007C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EA" w:rsidRDefault="00726FEA" w:rsidP="002213B8">
    <w:pPr>
      <w:pStyle w:val="a3"/>
      <w:tabs>
        <w:tab w:val="left" w:pos="2265"/>
      </w:tabs>
      <w:rPr>
        <w:noProof/>
      </w:rPr>
    </w:pPr>
  </w:p>
  <w:p w:rsidR="00726FEA" w:rsidRDefault="00726FEA" w:rsidP="002213B8">
    <w:pPr>
      <w:pStyle w:val="a3"/>
      <w:tabs>
        <w:tab w:val="left" w:pos="2265"/>
      </w:tabs>
      <w:rPr>
        <w:noProof/>
      </w:rPr>
    </w:pPr>
  </w:p>
  <w:p w:rsidR="00726FEA" w:rsidRPr="00DD1351" w:rsidRDefault="00726FEA" w:rsidP="002213B8">
    <w:pPr>
      <w:pStyle w:val="a3"/>
      <w:tabs>
        <w:tab w:val="left" w:pos="2265"/>
      </w:tabs>
      <w:rPr>
        <w:rFonts w:ascii="Arial" w:hAnsi="Arial"/>
        <w:spacing w:val="20"/>
      </w:rPr>
    </w:pPr>
    <w:r w:rsidRPr="00B553FD">
      <w:rPr>
        <w:rFonts w:ascii="Tahoma" w:eastAsia="Calibri" w:hAnsi="Tahoma" w:cs="Tahoma"/>
        <w:noProof/>
        <w:color w:val="000000"/>
        <w:sz w:val="18"/>
        <w:szCs w:val="18"/>
      </w:rPr>
      <w:drawing>
        <wp:inline distT="0" distB="0" distL="0" distR="0" wp14:anchorId="3BC056DB" wp14:editId="5CD0EEB7">
          <wp:extent cx="2268000" cy="46030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AGD logo UK RGB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46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52C"/>
    <w:multiLevelType w:val="hybridMultilevel"/>
    <w:tmpl w:val="43D21F7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54D6D74"/>
    <w:multiLevelType w:val="hybridMultilevel"/>
    <w:tmpl w:val="D6E23E9A"/>
    <w:lvl w:ilvl="0" w:tplc="7CA68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3BEB"/>
    <w:multiLevelType w:val="hybridMultilevel"/>
    <w:tmpl w:val="DEEEDE4C"/>
    <w:lvl w:ilvl="0" w:tplc="0419000F">
      <w:start w:val="1"/>
      <w:numFmt w:val="decimal"/>
      <w:lvlText w:val="%1."/>
      <w:lvlJc w:val="left"/>
      <w:pPr>
        <w:tabs>
          <w:tab w:val="num" w:pos="1913"/>
        </w:tabs>
        <w:ind w:left="19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33"/>
        </w:tabs>
        <w:ind w:left="26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53"/>
        </w:tabs>
        <w:ind w:left="33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73"/>
        </w:tabs>
        <w:ind w:left="40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93"/>
        </w:tabs>
        <w:ind w:left="47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13"/>
        </w:tabs>
        <w:ind w:left="55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33"/>
        </w:tabs>
        <w:ind w:left="62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53"/>
        </w:tabs>
        <w:ind w:left="69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73"/>
        </w:tabs>
        <w:ind w:left="7673" w:hanging="180"/>
      </w:pPr>
    </w:lvl>
  </w:abstractNum>
  <w:abstractNum w:abstractNumId="3" w15:restartNumberingAfterBreak="0">
    <w:nsid w:val="1E4026BD"/>
    <w:multiLevelType w:val="hybridMultilevel"/>
    <w:tmpl w:val="4766965C"/>
    <w:lvl w:ilvl="0" w:tplc="D19AC162">
      <w:start w:val="1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31"/>
        </w:tabs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4" w15:restartNumberingAfterBreak="0">
    <w:nsid w:val="1FE95558"/>
    <w:multiLevelType w:val="hybridMultilevel"/>
    <w:tmpl w:val="C4662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E5E"/>
    <w:multiLevelType w:val="multilevel"/>
    <w:tmpl w:val="FE3C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D8630A2"/>
    <w:multiLevelType w:val="hybridMultilevel"/>
    <w:tmpl w:val="F18C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3C1D"/>
    <w:multiLevelType w:val="hybridMultilevel"/>
    <w:tmpl w:val="AA282B08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8" w15:restartNumberingAfterBreak="0">
    <w:nsid w:val="3C972076"/>
    <w:multiLevelType w:val="hybridMultilevel"/>
    <w:tmpl w:val="E66A2250"/>
    <w:lvl w:ilvl="0" w:tplc="681A34B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61251"/>
    <w:multiLevelType w:val="hybridMultilevel"/>
    <w:tmpl w:val="D916B23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4989588D"/>
    <w:multiLevelType w:val="hybridMultilevel"/>
    <w:tmpl w:val="C5F831FE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1" w15:restartNumberingAfterBreak="0">
    <w:nsid w:val="4A9861C6"/>
    <w:multiLevelType w:val="hybridMultilevel"/>
    <w:tmpl w:val="5E9CDDBC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5B5805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FF03EA4"/>
    <w:multiLevelType w:val="hybridMultilevel"/>
    <w:tmpl w:val="BBA8C056"/>
    <w:lvl w:ilvl="0" w:tplc="BE0C51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14B45FC"/>
    <w:multiLevelType w:val="hybridMultilevel"/>
    <w:tmpl w:val="0E94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0530"/>
    <w:multiLevelType w:val="hybridMultilevel"/>
    <w:tmpl w:val="30AA353A"/>
    <w:lvl w:ilvl="0" w:tplc="9EA4881C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93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0040A43"/>
    <w:multiLevelType w:val="hybridMultilevel"/>
    <w:tmpl w:val="982C7D7C"/>
    <w:lvl w:ilvl="0" w:tplc="0419000F">
      <w:start w:val="1"/>
      <w:numFmt w:val="decimal"/>
      <w:lvlText w:val="%1."/>
      <w:lvlJc w:val="left"/>
      <w:pPr>
        <w:tabs>
          <w:tab w:val="num" w:pos="2206"/>
        </w:tabs>
        <w:ind w:left="2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6"/>
        </w:tabs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6"/>
        </w:tabs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6"/>
        </w:tabs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6"/>
        </w:tabs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6"/>
        </w:tabs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6"/>
        </w:tabs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6"/>
        </w:tabs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6"/>
        </w:tabs>
        <w:ind w:left="7966" w:hanging="180"/>
      </w:pPr>
    </w:lvl>
  </w:abstractNum>
  <w:abstractNum w:abstractNumId="18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92B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0"/>
  </w:num>
  <w:num w:numId="5">
    <w:abstractNumId w:val="17"/>
  </w:num>
  <w:num w:numId="6">
    <w:abstractNumId w:val="2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1"/>
  </w:num>
  <w:num w:numId="16">
    <w:abstractNumId w:val="18"/>
  </w:num>
  <w:num w:numId="17">
    <w:abstractNumId w:val="6"/>
  </w:num>
  <w:num w:numId="18">
    <w:abstractNumId w:val="8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0B"/>
    <w:rsid w:val="00001275"/>
    <w:rsid w:val="00001D72"/>
    <w:rsid w:val="000029FF"/>
    <w:rsid w:val="000100CD"/>
    <w:rsid w:val="000144B1"/>
    <w:rsid w:val="00017AC3"/>
    <w:rsid w:val="00022AA0"/>
    <w:rsid w:val="00025F23"/>
    <w:rsid w:val="000304A1"/>
    <w:rsid w:val="0003323C"/>
    <w:rsid w:val="000444E9"/>
    <w:rsid w:val="00045CB8"/>
    <w:rsid w:val="000462F1"/>
    <w:rsid w:val="00053EAE"/>
    <w:rsid w:val="00054626"/>
    <w:rsid w:val="00057348"/>
    <w:rsid w:val="00060715"/>
    <w:rsid w:val="0006425D"/>
    <w:rsid w:val="0007066E"/>
    <w:rsid w:val="0007067D"/>
    <w:rsid w:val="00071E25"/>
    <w:rsid w:val="00085A87"/>
    <w:rsid w:val="00087E82"/>
    <w:rsid w:val="0009391A"/>
    <w:rsid w:val="000A278B"/>
    <w:rsid w:val="000A44A9"/>
    <w:rsid w:val="000C44DE"/>
    <w:rsid w:val="000D4F75"/>
    <w:rsid w:val="000E097C"/>
    <w:rsid w:val="000E4153"/>
    <w:rsid w:val="000E42AC"/>
    <w:rsid w:val="000F3770"/>
    <w:rsid w:val="000F3D30"/>
    <w:rsid w:val="00115E89"/>
    <w:rsid w:val="00115F9B"/>
    <w:rsid w:val="00116DB4"/>
    <w:rsid w:val="00117CE6"/>
    <w:rsid w:val="00132FFC"/>
    <w:rsid w:val="0014263A"/>
    <w:rsid w:val="00144B01"/>
    <w:rsid w:val="00146FE9"/>
    <w:rsid w:val="0015301F"/>
    <w:rsid w:val="00161C5B"/>
    <w:rsid w:val="00165AB9"/>
    <w:rsid w:val="00171E2C"/>
    <w:rsid w:val="00171FCD"/>
    <w:rsid w:val="00174355"/>
    <w:rsid w:val="0017579D"/>
    <w:rsid w:val="001769D3"/>
    <w:rsid w:val="00180106"/>
    <w:rsid w:val="00180FC5"/>
    <w:rsid w:val="00182585"/>
    <w:rsid w:val="001927F9"/>
    <w:rsid w:val="00194A69"/>
    <w:rsid w:val="001A171B"/>
    <w:rsid w:val="001A24FD"/>
    <w:rsid w:val="001A52E1"/>
    <w:rsid w:val="001A5439"/>
    <w:rsid w:val="001A622C"/>
    <w:rsid w:val="001C3DF3"/>
    <w:rsid w:val="001C6364"/>
    <w:rsid w:val="001D0E35"/>
    <w:rsid w:val="001D15A1"/>
    <w:rsid w:val="001D4085"/>
    <w:rsid w:val="001D55BC"/>
    <w:rsid w:val="001E1617"/>
    <w:rsid w:val="001E47AF"/>
    <w:rsid w:val="001E5305"/>
    <w:rsid w:val="001F1267"/>
    <w:rsid w:val="001F7D6F"/>
    <w:rsid w:val="00206E48"/>
    <w:rsid w:val="00206F10"/>
    <w:rsid w:val="0021028F"/>
    <w:rsid w:val="00214E16"/>
    <w:rsid w:val="00217BAE"/>
    <w:rsid w:val="002213B8"/>
    <w:rsid w:val="002310AD"/>
    <w:rsid w:val="00231E1C"/>
    <w:rsid w:val="00232E72"/>
    <w:rsid w:val="00234C67"/>
    <w:rsid w:val="00234FC8"/>
    <w:rsid w:val="00237DCA"/>
    <w:rsid w:val="00244762"/>
    <w:rsid w:val="00244F9E"/>
    <w:rsid w:val="002475D8"/>
    <w:rsid w:val="00247FCC"/>
    <w:rsid w:val="00254332"/>
    <w:rsid w:val="002653DA"/>
    <w:rsid w:val="00271C69"/>
    <w:rsid w:val="00284053"/>
    <w:rsid w:val="00291439"/>
    <w:rsid w:val="002A38CE"/>
    <w:rsid w:val="002A59AD"/>
    <w:rsid w:val="002A7D9A"/>
    <w:rsid w:val="002C4AA0"/>
    <w:rsid w:val="002C599F"/>
    <w:rsid w:val="002C6C47"/>
    <w:rsid w:val="002C7BED"/>
    <w:rsid w:val="002C7DA1"/>
    <w:rsid w:val="002E321E"/>
    <w:rsid w:val="002E38C3"/>
    <w:rsid w:val="002E39A5"/>
    <w:rsid w:val="002F20CE"/>
    <w:rsid w:val="002F7AC2"/>
    <w:rsid w:val="0031026D"/>
    <w:rsid w:val="0031110C"/>
    <w:rsid w:val="00313A2B"/>
    <w:rsid w:val="0031540B"/>
    <w:rsid w:val="00322EA0"/>
    <w:rsid w:val="0032388A"/>
    <w:rsid w:val="00324132"/>
    <w:rsid w:val="00324F08"/>
    <w:rsid w:val="0033321E"/>
    <w:rsid w:val="00333553"/>
    <w:rsid w:val="00335B7F"/>
    <w:rsid w:val="00343382"/>
    <w:rsid w:val="003460F2"/>
    <w:rsid w:val="0035054F"/>
    <w:rsid w:val="00353A4A"/>
    <w:rsid w:val="00353B38"/>
    <w:rsid w:val="00353EBC"/>
    <w:rsid w:val="00355948"/>
    <w:rsid w:val="00357EFE"/>
    <w:rsid w:val="00362A1A"/>
    <w:rsid w:val="0036549B"/>
    <w:rsid w:val="003716AF"/>
    <w:rsid w:val="00375727"/>
    <w:rsid w:val="00377649"/>
    <w:rsid w:val="00380768"/>
    <w:rsid w:val="00384F28"/>
    <w:rsid w:val="00385BD9"/>
    <w:rsid w:val="00392B17"/>
    <w:rsid w:val="00392E2D"/>
    <w:rsid w:val="003A0F9B"/>
    <w:rsid w:val="003A1289"/>
    <w:rsid w:val="003A3ADC"/>
    <w:rsid w:val="003A3B40"/>
    <w:rsid w:val="003A5776"/>
    <w:rsid w:val="003A6D95"/>
    <w:rsid w:val="003A6F63"/>
    <w:rsid w:val="003B5C6B"/>
    <w:rsid w:val="003C10CE"/>
    <w:rsid w:val="003D14B3"/>
    <w:rsid w:val="003D15BD"/>
    <w:rsid w:val="003D4E8E"/>
    <w:rsid w:val="003E32A8"/>
    <w:rsid w:val="003E6525"/>
    <w:rsid w:val="003E6921"/>
    <w:rsid w:val="003E7B91"/>
    <w:rsid w:val="003E7EF8"/>
    <w:rsid w:val="003F3DA8"/>
    <w:rsid w:val="003F3FEB"/>
    <w:rsid w:val="003F7D86"/>
    <w:rsid w:val="00403DED"/>
    <w:rsid w:val="004045F6"/>
    <w:rsid w:val="00407916"/>
    <w:rsid w:val="00410309"/>
    <w:rsid w:val="00415A70"/>
    <w:rsid w:val="00417565"/>
    <w:rsid w:val="00420A35"/>
    <w:rsid w:val="00431B2D"/>
    <w:rsid w:val="00436ABD"/>
    <w:rsid w:val="00440CB8"/>
    <w:rsid w:val="00443552"/>
    <w:rsid w:val="00450BFD"/>
    <w:rsid w:val="00452622"/>
    <w:rsid w:val="00453AAF"/>
    <w:rsid w:val="0045635F"/>
    <w:rsid w:val="004579FF"/>
    <w:rsid w:val="00460B50"/>
    <w:rsid w:val="00460FF7"/>
    <w:rsid w:val="004740C2"/>
    <w:rsid w:val="00483408"/>
    <w:rsid w:val="00485C4A"/>
    <w:rsid w:val="00490292"/>
    <w:rsid w:val="00494A91"/>
    <w:rsid w:val="004A1F12"/>
    <w:rsid w:val="004A2C76"/>
    <w:rsid w:val="004A41FF"/>
    <w:rsid w:val="004A5E6C"/>
    <w:rsid w:val="004A6B77"/>
    <w:rsid w:val="004B3BCC"/>
    <w:rsid w:val="004B68E8"/>
    <w:rsid w:val="004B6F4B"/>
    <w:rsid w:val="004C1A7B"/>
    <w:rsid w:val="004C3970"/>
    <w:rsid w:val="004C3E51"/>
    <w:rsid w:val="004C520A"/>
    <w:rsid w:val="004C6BB0"/>
    <w:rsid w:val="004D1830"/>
    <w:rsid w:val="004D4856"/>
    <w:rsid w:val="004D7B5E"/>
    <w:rsid w:val="004E1834"/>
    <w:rsid w:val="004E5FAE"/>
    <w:rsid w:val="004F19ED"/>
    <w:rsid w:val="004F6BCF"/>
    <w:rsid w:val="00500771"/>
    <w:rsid w:val="00500BAE"/>
    <w:rsid w:val="00501680"/>
    <w:rsid w:val="00505F53"/>
    <w:rsid w:val="005072BB"/>
    <w:rsid w:val="00513BA7"/>
    <w:rsid w:val="005203BA"/>
    <w:rsid w:val="00521587"/>
    <w:rsid w:val="0052423F"/>
    <w:rsid w:val="005242D1"/>
    <w:rsid w:val="00530069"/>
    <w:rsid w:val="0053118F"/>
    <w:rsid w:val="005345E0"/>
    <w:rsid w:val="0053614D"/>
    <w:rsid w:val="0053681E"/>
    <w:rsid w:val="00542042"/>
    <w:rsid w:val="005470BD"/>
    <w:rsid w:val="00551E0B"/>
    <w:rsid w:val="005540EE"/>
    <w:rsid w:val="00566EB6"/>
    <w:rsid w:val="005728BE"/>
    <w:rsid w:val="00580B2B"/>
    <w:rsid w:val="00580D48"/>
    <w:rsid w:val="005816E6"/>
    <w:rsid w:val="0058702E"/>
    <w:rsid w:val="0059629E"/>
    <w:rsid w:val="005962A6"/>
    <w:rsid w:val="005A7B8D"/>
    <w:rsid w:val="005B12A0"/>
    <w:rsid w:val="005B448B"/>
    <w:rsid w:val="005B579A"/>
    <w:rsid w:val="005C1691"/>
    <w:rsid w:val="005C2739"/>
    <w:rsid w:val="005D0B97"/>
    <w:rsid w:val="005D1EE2"/>
    <w:rsid w:val="005D2B6D"/>
    <w:rsid w:val="005D3268"/>
    <w:rsid w:val="005D3D3B"/>
    <w:rsid w:val="005D695F"/>
    <w:rsid w:val="005D7314"/>
    <w:rsid w:val="005F2BF1"/>
    <w:rsid w:val="005F535D"/>
    <w:rsid w:val="005F65BE"/>
    <w:rsid w:val="005F755A"/>
    <w:rsid w:val="006022D6"/>
    <w:rsid w:val="0060266B"/>
    <w:rsid w:val="00603A21"/>
    <w:rsid w:val="006046C0"/>
    <w:rsid w:val="006207CF"/>
    <w:rsid w:val="00621761"/>
    <w:rsid w:val="006230A1"/>
    <w:rsid w:val="00623107"/>
    <w:rsid w:val="00626A76"/>
    <w:rsid w:val="00632F70"/>
    <w:rsid w:val="00634677"/>
    <w:rsid w:val="006369CC"/>
    <w:rsid w:val="00637330"/>
    <w:rsid w:val="00644DC7"/>
    <w:rsid w:val="00653551"/>
    <w:rsid w:val="0065356F"/>
    <w:rsid w:val="006557DF"/>
    <w:rsid w:val="006608A0"/>
    <w:rsid w:val="006763D8"/>
    <w:rsid w:val="00685350"/>
    <w:rsid w:val="006854A7"/>
    <w:rsid w:val="00694FEB"/>
    <w:rsid w:val="006971BD"/>
    <w:rsid w:val="006A3B24"/>
    <w:rsid w:val="006A4902"/>
    <w:rsid w:val="006A542A"/>
    <w:rsid w:val="006A57B5"/>
    <w:rsid w:val="006A6436"/>
    <w:rsid w:val="006B27FD"/>
    <w:rsid w:val="006B40CC"/>
    <w:rsid w:val="006D0139"/>
    <w:rsid w:val="006D09EF"/>
    <w:rsid w:val="006D1300"/>
    <w:rsid w:val="006D4839"/>
    <w:rsid w:val="006D67D8"/>
    <w:rsid w:val="006D7CDD"/>
    <w:rsid w:val="006F1CC0"/>
    <w:rsid w:val="006F55B5"/>
    <w:rsid w:val="006F6B95"/>
    <w:rsid w:val="00700E1A"/>
    <w:rsid w:val="007025BB"/>
    <w:rsid w:val="00703636"/>
    <w:rsid w:val="00720336"/>
    <w:rsid w:val="0072265D"/>
    <w:rsid w:val="00726FEA"/>
    <w:rsid w:val="00737B0D"/>
    <w:rsid w:val="007412DD"/>
    <w:rsid w:val="00750D51"/>
    <w:rsid w:val="00753CD4"/>
    <w:rsid w:val="00753E0C"/>
    <w:rsid w:val="00757BF1"/>
    <w:rsid w:val="00760CF6"/>
    <w:rsid w:val="00764FEB"/>
    <w:rsid w:val="0077364F"/>
    <w:rsid w:val="00773F0C"/>
    <w:rsid w:val="00775693"/>
    <w:rsid w:val="0078147F"/>
    <w:rsid w:val="00781A70"/>
    <w:rsid w:val="007918FB"/>
    <w:rsid w:val="007A6213"/>
    <w:rsid w:val="007A6333"/>
    <w:rsid w:val="007A7FA4"/>
    <w:rsid w:val="007B46BF"/>
    <w:rsid w:val="007B55BC"/>
    <w:rsid w:val="007B7257"/>
    <w:rsid w:val="007C0D11"/>
    <w:rsid w:val="007C722D"/>
    <w:rsid w:val="007D2D68"/>
    <w:rsid w:val="007D484D"/>
    <w:rsid w:val="007E7F03"/>
    <w:rsid w:val="007F5495"/>
    <w:rsid w:val="007F6F3B"/>
    <w:rsid w:val="007F74F8"/>
    <w:rsid w:val="008007B4"/>
    <w:rsid w:val="008020A5"/>
    <w:rsid w:val="0081248F"/>
    <w:rsid w:val="00817378"/>
    <w:rsid w:val="00817979"/>
    <w:rsid w:val="00826BB6"/>
    <w:rsid w:val="0083096D"/>
    <w:rsid w:val="0083450A"/>
    <w:rsid w:val="008416A9"/>
    <w:rsid w:val="00842D67"/>
    <w:rsid w:val="00843BDC"/>
    <w:rsid w:val="0085018D"/>
    <w:rsid w:val="0085203D"/>
    <w:rsid w:val="0085660E"/>
    <w:rsid w:val="00857032"/>
    <w:rsid w:val="0086546F"/>
    <w:rsid w:val="008734FE"/>
    <w:rsid w:val="00875A5C"/>
    <w:rsid w:val="008830C3"/>
    <w:rsid w:val="008838C1"/>
    <w:rsid w:val="008850C8"/>
    <w:rsid w:val="0088781C"/>
    <w:rsid w:val="0089492D"/>
    <w:rsid w:val="008958A5"/>
    <w:rsid w:val="008A1051"/>
    <w:rsid w:val="008A2433"/>
    <w:rsid w:val="008A724C"/>
    <w:rsid w:val="008B017E"/>
    <w:rsid w:val="008B3785"/>
    <w:rsid w:val="008C05D2"/>
    <w:rsid w:val="008C22CE"/>
    <w:rsid w:val="008C23CF"/>
    <w:rsid w:val="008C253C"/>
    <w:rsid w:val="008C288D"/>
    <w:rsid w:val="008C2B6C"/>
    <w:rsid w:val="008C3B83"/>
    <w:rsid w:val="008C723D"/>
    <w:rsid w:val="008D0545"/>
    <w:rsid w:val="008D6EFF"/>
    <w:rsid w:val="008E1E60"/>
    <w:rsid w:val="008E7E1C"/>
    <w:rsid w:val="008F24AF"/>
    <w:rsid w:val="008F4E32"/>
    <w:rsid w:val="00900285"/>
    <w:rsid w:val="00905352"/>
    <w:rsid w:val="00906446"/>
    <w:rsid w:val="00911F53"/>
    <w:rsid w:val="009126B6"/>
    <w:rsid w:val="00915F8C"/>
    <w:rsid w:val="009205C7"/>
    <w:rsid w:val="00926270"/>
    <w:rsid w:val="00930DA9"/>
    <w:rsid w:val="00941B1C"/>
    <w:rsid w:val="009440BF"/>
    <w:rsid w:val="00947A28"/>
    <w:rsid w:val="009517AE"/>
    <w:rsid w:val="0095554C"/>
    <w:rsid w:val="00961BA3"/>
    <w:rsid w:val="00962EE4"/>
    <w:rsid w:val="0096503B"/>
    <w:rsid w:val="00972B51"/>
    <w:rsid w:val="009811C6"/>
    <w:rsid w:val="00981932"/>
    <w:rsid w:val="00986DE4"/>
    <w:rsid w:val="00990EE0"/>
    <w:rsid w:val="0099472D"/>
    <w:rsid w:val="009A063E"/>
    <w:rsid w:val="009A247F"/>
    <w:rsid w:val="009B71F4"/>
    <w:rsid w:val="009C081B"/>
    <w:rsid w:val="009C7631"/>
    <w:rsid w:val="009D51EE"/>
    <w:rsid w:val="009D6BF9"/>
    <w:rsid w:val="009E7D93"/>
    <w:rsid w:val="009F15D5"/>
    <w:rsid w:val="009F443B"/>
    <w:rsid w:val="00A06A22"/>
    <w:rsid w:val="00A072D5"/>
    <w:rsid w:val="00A125FF"/>
    <w:rsid w:val="00A154EF"/>
    <w:rsid w:val="00A17027"/>
    <w:rsid w:val="00A17A1A"/>
    <w:rsid w:val="00A22010"/>
    <w:rsid w:val="00A268F1"/>
    <w:rsid w:val="00A334B3"/>
    <w:rsid w:val="00A34671"/>
    <w:rsid w:val="00A521C9"/>
    <w:rsid w:val="00A5756C"/>
    <w:rsid w:val="00A604C1"/>
    <w:rsid w:val="00A6131B"/>
    <w:rsid w:val="00A62E1E"/>
    <w:rsid w:val="00A6397E"/>
    <w:rsid w:val="00A70BCC"/>
    <w:rsid w:val="00A81AD2"/>
    <w:rsid w:val="00A83FB3"/>
    <w:rsid w:val="00A84064"/>
    <w:rsid w:val="00A8603C"/>
    <w:rsid w:val="00A93036"/>
    <w:rsid w:val="00A93190"/>
    <w:rsid w:val="00A974E1"/>
    <w:rsid w:val="00AA2FB7"/>
    <w:rsid w:val="00AA4AAB"/>
    <w:rsid w:val="00AA4F4C"/>
    <w:rsid w:val="00AA5238"/>
    <w:rsid w:val="00AB0198"/>
    <w:rsid w:val="00AB2FC2"/>
    <w:rsid w:val="00AB3EC3"/>
    <w:rsid w:val="00AB3EF7"/>
    <w:rsid w:val="00AC7CCB"/>
    <w:rsid w:val="00AD1137"/>
    <w:rsid w:val="00AD37A6"/>
    <w:rsid w:val="00AE0679"/>
    <w:rsid w:val="00AE31C5"/>
    <w:rsid w:val="00AE4886"/>
    <w:rsid w:val="00AE736A"/>
    <w:rsid w:val="00AF108C"/>
    <w:rsid w:val="00AF5171"/>
    <w:rsid w:val="00AF6563"/>
    <w:rsid w:val="00AF7799"/>
    <w:rsid w:val="00B003B5"/>
    <w:rsid w:val="00B05AE0"/>
    <w:rsid w:val="00B05CAF"/>
    <w:rsid w:val="00B07965"/>
    <w:rsid w:val="00B1462D"/>
    <w:rsid w:val="00B16186"/>
    <w:rsid w:val="00B20529"/>
    <w:rsid w:val="00B2164E"/>
    <w:rsid w:val="00B3156A"/>
    <w:rsid w:val="00B34F7D"/>
    <w:rsid w:val="00B35873"/>
    <w:rsid w:val="00B36FEF"/>
    <w:rsid w:val="00B40AE5"/>
    <w:rsid w:val="00B42E4A"/>
    <w:rsid w:val="00B446AA"/>
    <w:rsid w:val="00B449C0"/>
    <w:rsid w:val="00B4531B"/>
    <w:rsid w:val="00B50E37"/>
    <w:rsid w:val="00B56DD5"/>
    <w:rsid w:val="00B623EE"/>
    <w:rsid w:val="00B6669A"/>
    <w:rsid w:val="00B67252"/>
    <w:rsid w:val="00B77168"/>
    <w:rsid w:val="00B81FE9"/>
    <w:rsid w:val="00B82954"/>
    <w:rsid w:val="00B8594A"/>
    <w:rsid w:val="00BA180E"/>
    <w:rsid w:val="00BA28C0"/>
    <w:rsid w:val="00BA6955"/>
    <w:rsid w:val="00BA723B"/>
    <w:rsid w:val="00BB0B59"/>
    <w:rsid w:val="00BB5F4F"/>
    <w:rsid w:val="00BB73D4"/>
    <w:rsid w:val="00BC033E"/>
    <w:rsid w:val="00BD35D5"/>
    <w:rsid w:val="00BD65B3"/>
    <w:rsid w:val="00BD7304"/>
    <w:rsid w:val="00BD7BE8"/>
    <w:rsid w:val="00BE0D18"/>
    <w:rsid w:val="00BE3170"/>
    <w:rsid w:val="00BE4C6B"/>
    <w:rsid w:val="00BE5219"/>
    <w:rsid w:val="00BE7E57"/>
    <w:rsid w:val="00BF2200"/>
    <w:rsid w:val="00BF3781"/>
    <w:rsid w:val="00C00BCE"/>
    <w:rsid w:val="00C014B6"/>
    <w:rsid w:val="00C11E5A"/>
    <w:rsid w:val="00C15816"/>
    <w:rsid w:val="00C164EB"/>
    <w:rsid w:val="00C2274C"/>
    <w:rsid w:val="00C24F69"/>
    <w:rsid w:val="00C24F71"/>
    <w:rsid w:val="00C25576"/>
    <w:rsid w:val="00C37EC1"/>
    <w:rsid w:val="00C44009"/>
    <w:rsid w:val="00C46424"/>
    <w:rsid w:val="00C47D84"/>
    <w:rsid w:val="00C53D55"/>
    <w:rsid w:val="00C56708"/>
    <w:rsid w:val="00C66D5A"/>
    <w:rsid w:val="00C71B89"/>
    <w:rsid w:val="00C74199"/>
    <w:rsid w:val="00C82BD0"/>
    <w:rsid w:val="00C82DE6"/>
    <w:rsid w:val="00C835F4"/>
    <w:rsid w:val="00C956F3"/>
    <w:rsid w:val="00C95F5E"/>
    <w:rsid w:val="00C97581"/>
    <w:rsid w:val="00CA31C0"/>
    <w:rsid w:val="00CB4E26"/>
    <w:rsid w:val="00CB52FC"/>
    <w:rsid w:val="00CB6513"/>
    <w:rsid w:val="00CC680A"/>
    <w:rsid w:val="00CC7BA1"/>
    <w:rsid w:val="00CD00A7"/>
    <w:rsid w:val="00CD4A2F"/>
    <w:rsid w:val="00CD59E7"/>
    <w:rsid w:val="00CE7C64"/>
    <w:rsid w:val="00CF353A"/>
    <w:rsid w:val="00D02E22"/>
    <w:rsid w:val="00D04617"/>
    <w:rsid w:val="00D06697"/>
    <w:rsid w:val="00D06C68"/>
    <w:rsid w:val="00D163D2"/>
    <w:rsid w:val="00D2230D"/>
    <w:rsid w:val="00D22CCF"/>
    <w:rsid w:val="00D23701"/>
    <w:rsid w:val="00D325BB"/>
    <w:rsid w:val="00D33FE6"/>
    <w:rsid w:val="00D41FDC"/>
    <w:rsid w:val="00D55F3D"/>
    <w:rsid w:val="00D603AD"/>
    <w:rsid w:val="00D659B5"/>
    <w:rsid w:val="00D71438"/>
    <w:rsid w:val="00D811FD"/>
    <w:rsid w:val="00D82EFC"/>
    <w:rsid w:val="00D97AC6"/>
    <w:rsid w:val="00DA3193"/>
    <w:rsid w:val="00DA7FAA"/>
    <w:rsid w:val="00DB2095"/>
    <w:rsid w:val="00DC1B21"/>
    <w:rsid w:val="00DC6CB1"/>
    <w:rsid w:val="00DC7C58"/>
    <w:rsid w:val="00DD0C92"/>
    <w:rsid w:val="00DD1351"/>
    <w:rsid w:val="00DD35DA"/>
    <w:rsid w:val="00DD4B38"/>
    <w:rsid w:val="00DE734B"/>
    <w:rsid w:val="00E03567"/>
    <w:rsid w:val="00E04891"/>
    <w:rsid w:val="00E10EDB"/>
    <w:rsid w:val="00E130E8"/>
    <w:rsid w:val="00E134A1"/>
    <w:rsid w:val="00E1372E"/>
    <w:rsid w:val="00E15C0D"/>
    <w:rsid w:val="00E15CF2"/>
    <w:rsid w:val="00E20A38"/>
    <w:rsid w:val="00E23FDE"/>
    <w:rsid w:val="00E24D28"/>
    <w:rsid w:val="00E26A36"/>
    <w:rsid w:val="00E26CC8"/>
    <w:rsid w:val="00E27E85"/>
    <w:rsid w:val="00E32BF2"/>
    <w:rsid w:val="00E42AAD"/>
    <w:rsid w:val="00E454C2"/>
    <w:rsid w:val="00E52E92"/>
    <w:rsid w:val="00E54E98"/>
    <w:rsid w:val="00E56A8F"/>
    <w:rsid w:val="00E63237"/>
    <w:rsid w:val="00E80C56"/>
    <w:rsid w:val="00E823C8"/>
    <w:rsid w:val="00E8789B"/>
    <w:rsid w:val="00E87C7B"/>
    <w:rsid w:val="00E93079"/>
    <w:rsid w:val="00EB31C2"/>
    <w:rsid w:val="00EC2270"/>
    <w:rsid w:val="00ED23A0"/>
    <w:rsid w:val="00ED33ED"/>
    <w:rsid w:val="00ED721B"/>
    <w:rsid w:val="00EE6709"/>
    <w:rsid w:val="00EF2D7E"/>
    <w:rsid w:val="00EF3380"/>
    <w:rsid w:val="00EF57BB"/>
    <w:rsid w:val="00EF5F06"/>
    <w:rsid w:val="00F0618B"/>
    <w:rsid w:val="00F102F4"/>
    <w:rsid w:val="00F151CD"/>
    <w:rsid w:val="00F152A6"/>
    <w:rsid w:val="00F268D2"/>
    <w:rsid w:val="00F306D7"/>
    <w:rsid w:val="00F3107A"/>
    <w:rsid w:val="00F311C2"/>
    <w:rsid w:val="00F3174E"/>
    <w:rsid w:val="00F32F49"/>
    <w:rsid w:val="00F330C3"/>
    <w:rsid w:val="00F34407"/>
    <w:rsid w:val="00F34409"/>
    <w:rsid w:val="00F36876"/>
    <w:rsid w:val="00F37EE0"/>
    <w:rsid w:val="00F407D2"/>
    <w:rsid w:val="00F41AD3"/>
    <w:rsid w:val="00F429D9"/>
    <w:rsid w:val="00F50CAC"/>
    <w:rsid w:val="00F5629F"/>
    <w:rsid w:val="00F57053"/>
    <w:rsid w:val="00F60638"/>
    <w:rsid w:val="00F61435"/>
    <w:rsid w:val="00F61534"/>
    <w:rsid w:val="00F64E38"/>
    <w:rsid w:val="00F652CE"/>
    <w:rsid w:val="00F706E4"/>
    <w:rsid w:val="00F74AE9"/>
    <w:rsid w:val="00F750C6"/>
    <w:rsid w:val="00F75F45"/>
    <w:rsid w:val="00FA1031"/>
    <w:rsid w:val="00FA1163"/>
    <w:rsid w:val="00FA57DC"/>
    <w:rsid w:val="00FB05F2"/>
    <w:rsid w:val="00FB1502"/>
    <w:rsid w:val="00FB2F95"/>
    <w:rsid w:val="00FC4FC0"/>
    <w:rsid w:val="00FD00EE"/>
    <w:rsid w:val="00FD3AB0"/>
    <w:rsid w:val="00FE79D4"/>
    <w:rsid w:val="00FE7F99"/>
    <w:rsid w:val="00FF0D39"/>
    <w:rsid w:val="00FF0F1E"/>
    <w:rsid w:val="00FF1A90"/>
    <w:rsid w:val="00FF3F67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f30"/>
    </o:shapedefaults>
    <o:shapelayout v:ext="edit">
      <o:idmap v:ext="edit" data="1"/>
    </o:shapelayout>
  </w:shapeDefaults>
  <w:decimalSymbol w:val=","/>
  <w:listSeparator w:val=";"/>
  <w14:docId w14:val="046E68B4"/>
  <w14:discardImageEditingData/>
  <w14:defaultImageDpi w14:val="150"/>
  <w15:docId w15:val="{5A38CE03-30E6-41ED-9562-D4AD65E4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AB"/>
  </w:style>
  <w:style w:type="paragraph" w:styleId="1">
    <w:name w:val="heading 1"/>
    <w:basedOn w:val="a"/>
    <w:next w:val="a"/>
    <w:qFormat/>
    <w:rsid w:val="00C00BCE"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00BC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00BCE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C00BCE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00BC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C00BCE"/>
    <w:pPr>
      <w:keepNext/>
      <w:spacing w:line="360" w:lineRule="auto"/>
      <w:ind w:firstLine="70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C00BCE"/>
    <w:pPr>
      <w:keepNext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rsid w:val="00C00BCE"/>
    <w:pPr>
      <w:keepNext/>
      <w:ind w:right="-568"/>
      <w:outlineLvl w:val="7"/>
    </w:pPr>
    <w:rPr>
      <w:sz w:val="24"/>
    </w:rPr>
  </w:style>
  <w:style w:type="paragraph" w:styleId="9">
    <w:name w:val="heading 9"/>
    <w:basedOn w:val="a"/>
    <w:next w:val="a"/>
    <w:qFormat/>
    <w:rsid w:val="00C00BCE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0BCE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C00BCE"/>
    <w:pPr>
      <w:tabs>
        <w:tab w:val="center" w:pos="4536"/>
        <w:tab w:val="right" w:pos="9072"/>
      </w:tabs>
    </w:pPr>
  </w:style>
  <w:style w:type="character" w:styleId="a6">
    <w:name w:val="line number"/>
    <w:basedOn w:val="a0"/>
    <w:rsid w:val="00C00BCE"/>
  </w:style>
  <w:style w:type="paragraph" w:styleId="a7">
    <w:name w:val="Body Text"/>
    <w:basedOn w:val="a"/>
    <w:rsid w:val="00C00BCE"/>
    <w:pPr>
      <w:spacing w:line="360" w:lineRule="auto"/>
      <w:jc w:val="both"/>
    </w:pPr>
    <w:rPr>
      <w:sz w:val="28"/>
    </w:rPr>
  </w:style>
  <w:style w:type="paragraph" w:styleId="a8">
    <w:name w:val="Title"/>
    <w:basedOn w:val="a"/>
    <w:qFormat/>
    <w:rsid w:val="00C00BCE"/>
    <w:pPr>
      <w:jc w:val="center"/>
    </w:pPr>
    <w:rPr>
      <w:b/>
      <w:sz w:val="24"/>
    </w:rPr>
  </w:style>
  <w:style w:type="paragraph" w:styleId="20">
    <w:name w:val="Body Text 2"/>
    <w:basedOn w:val="a"/>
    <w:rsid w:val="00C00BCE"/>
    <w:pPr>
      <w:jc w:val="both"/>
    </w:pPr>
    <w:rPr>
      <w:sz w:val="24"/>
    </w:rPr>
  </w:style>
  <w:style w:type="paragraph" w:styleId="a9">
    <w:name w:val="Body Text Indent"/>
    <w:basedOn w:val="a"/>
    <w:rsid w:val="00C00BCE"/>
    <w:pPr>
      <w:ind w:firstLine="709"/>
      <w:jc w:val="both"/>
    </w:pPr>
    <w:rPr>
      <w:sz w:val="24"/>
    </w:rPr>
  </w:style>
  <w:style w:type="paragraph" w:styleId="21">
    <w:name w:val="Body Text Indent 2"/>
    <w:basedOn w:val="a"/>
    <w:rsid w:val="00C00BCE"/>
    <w:pPr>
      <w:ind w:left="720"/>
      <w:jc w:val="both"/>
    </w:pPr>
    <w:rPr>
      <w:sz w:val="24"/>
    </w:rPr>
  </w:style>
  <w:style w:type="paragraph" w:styleId="30">
    <w:name w:val="Body Text 3"/>
    <w:basedOn w:val="a"/>
    <w:rsid w:val="00C00BCE"/>
    <w:pPr>
      <w:spacing w:line="360" w:lineRule="auto"/>
      <w:jc w:val="both"/>
    </w:pPr>
    <w:rPr>
      <w:sz w:val="26"/>
    </w:rPr>
  </w:style>
  <w:style w:type="paragraph" w:styleId="aa">
    <w:name w:val="Balloon Text"/>
    <w:basedOn w:val="a"/>
    <w:semiHidden/>
    <w:rsid w:val="009517A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425D"/>
    <w:pPr>
      <w:ind w:left="720"/>
      <w:contextualSpacing/>
    </w:pPr>
  </w:style>
  <w:style w:type="table" w:styleId="ac">
    <w:name w:val="Table Grid"/>
    <w:basedOn w:val="a1"/>
    <w:rsid w:val="00AF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basedOn w:val="a0"/>
    <w:link w:val="a4"/>
    <w:uiPriority w:val="99"/>
    <w:rsid w:val="00C82BD0"/>
  </w:style>
  <w:style w:type="character" w:styleId="ad">
    <w:name w:val="annotation reference"/>
    <w:basedOn w:val="a0"/>
    <w:semiHidden/>
    <w:unhideWhenUsed/>
    <w:rsid w:val="001A24FD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A24FD"/>
  </w:style>
  <w:style w:type="character" w:customStyle="1" w:styleId="af">
    <w:name w:val="Текст примечания Знак"/>
    <w:basedOn w:val="a0"/>
    <w:link w:val="ae"/>
    <w:semiHidden/>
    <w:rsid w:val="001A24FD"/>
  </w:style>
  <w:style w:type="paragraph" w:styleId="af0">
    <w:name w:val="annotation subject"/>
    <w:basedOn w:val="ae"/>
    <w:next w:val="ae"/>
    <w:link w:val="af1"/>
    <w:semiHidden/>
    <w:unhideWhenUsed/>
    <w:rsid w:val="001A24F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A2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AO_\&#1053;&#1072;&#1087;&#1088;&#1072;&#1074;&#1083;_&#1080;&#1085;&#1092;&#1086;&#1088;&#1084;_&#1051;&#1059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6CC7-4263-41A3-8208-ABD3AE21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Направл_информ_ЛУК.dot</Template>
  <TotalTime>0</TotalTime>
  <Pages>2</Pages>
  <Words>596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Октябрьский районный суд</vt:lpstr>
    </vt:vector>
  </TitlesOfParts>
  <Company>ОАО "Архангельскгеолдобыча"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Октябрьский районный суд</dc:title>
  <dc:creator>Nalimov, Vasilij</dc:creator>
  <cp:lastModifiedBy>Грабовская Виктория Анатольевна</cp:lastModifiedBy>
  <cp:revision>2</cp:revision>
  <cp:lastPrinted>2024-10-17T14:58:00Z</cp:lastPrinted>
  <dcterms:created xsi:type="dcterms:W3CDTF">2026-01-22T09:08:00Z</dcterms:created>
  <dcterms:modified xsi:type="dcterms:W3CDTF">2026-01-22T09:08:00Z</dcterms:modified>
</cp:coreProperties>
</file>