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77777777"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Генеральный директор АО «Завод «Прибор»</w:t>
      </w:r>
    </w:p>
    <w:p w14:paraId="25176E4C"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Pr>
          <w:snapToGrid/>
          <w:szCs w:val="28"/>
        </w:rPr>
        <w:t>А.М. 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598AFA9E"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sidR="002304A7">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1411F2B7" w14:textId="2E4517AB" w:rsidR="00AD3DFA" w:rsidRPr="00287A31" w:rsidRDefault="00AD3DFA" w:rsidP="00287A31">
      <w:pPr>
        <w:pStyle w:val="af3"/>
        <w:shd w:val="clear" w:color="auto" w:fill="FFFFFF"/>
        <w:tabs>
          <w:tab w:val="left" w:pos="360"/>
        </w:tabs>
        <w:spacing w:before="0" w:beforeAutospacing="0" w:after="0" w:afterAutospacing="0"/>
        <w:jc w:val="center"/>
        <w:rPr>
          <w:b/>
          <w:bC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805F8D" w:rsidRPr="00805F8D">
        <w:rPr>
          <w:b/>
        </w:rPr>
        <w:t>измерительной поршневой системы с набором грузов</w:t>
      </w:r>
    </w:p>
    <w:p w14:paraId="0F99193F" w14:textId="3EE3A51D" w:rsidR="00AD3DFA" w:rsidRPr="00313B7C" w:rsidRDefault="00297DA5" w:rsidP="00AD3DFA">
      <w:pPr>
        <w:spacing w:line="240" w:lineRule="auto"/>
        <w:ind w:left="567" w:firstLine="0"/>
        <w:jc w:val="center"/>
      </w:pPr>
      <w:r>
        <w:t xml:space="preserve"> </w:t>
      </w: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370BDF8F"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Pr>
          <w:b/>
        </w:rPr>
        <w:t>ЗП/Э/01</w:t>
      </w:r>
      <w:r w:rsidRPr="00A83A44">
        <w:rPr>
          <w:b/>
        </w:rPr>
        <w:t>-202</w:t>
      </w:r>
      <w:r w:rsidR="002304A7">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42B45E64"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rsidR="002304A7">
        <w:t>26</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A901E2">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A901E2">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A901E2">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A901E2">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A901E2">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A901E2">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A901E2">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A901E2">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A901E2">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A901E2">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A901E2">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A901E2">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A901E2">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A901E2">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A901E2">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A901E2">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A901E2">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A901E2">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A901E2">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A901E2">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A901E2">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A901E2">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A901E2">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A901E2">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A901E2">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A901E2">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A901E2">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A901E2">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A901E2">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A901E2">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A901E2">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w:t>
            </w:r>
            <w:r w:rsidR="0076378F" w:rsidRPr="00DB16CC">
              <w:rPr>
                <w:rStyle w:val="ad"/>
                <w:noProof/>
              </w:rPr>
              <w:t>О</w:t>
            </w:r>
            <w:r w:rsidR="0076378F" w:rsidRPr="00DB16CC">
              <w:rPr>
                <w:rStyle w:val="ad"/>
                <w:noProof/>
              </w:rPr>
              <w:t>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A901E2">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A901E2">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A901E2">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A901E2">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A901E2">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A901E2">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A901E2">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A901E2">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A901E2">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A901E2">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A901E2">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A901E2">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A901E2">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clear" w:pos="1134"/>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clear" w:pos="1134"/>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clear" w:pos="3686"/>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clear" w:pos="3686"/>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clear" w:pos="1134"/>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либо наличия в таких документах недостоверных сведений об 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lastRenderedPageBreak/>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lastRenderedPageBreak/>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t xml:space="preserve">со дня поступления такого запроса обязан предоставить указанному участнику соответствующие разъяснения в письменной форме или в форме электронного </w:t>
      </w:r>
      <w:r w:rsidRPr="00572637">
        <w:rPr>
          <w:szCs w:val="28"/>
        </w:rPr>
        <w:lastRenderedPageBreak/>
        <w:t>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w:t>
      </w:r>
      <w:r w:rsidRPr="00572637">
        <w:lastRenderedPageBreak/>
        <w:t xml:space="preserve">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w:t>
      </w:r>
      <w:r w:rsidRPr="00572637">
        <w:lastRenderedPageBreak/>
        <w:t>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lastRenderedPageBreak/>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clear" w:pos="709"/>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 xml:space="preserve">должны быть выполнены участником закупки до заключения договора в порядке, установленном в </w:t>
      </w:r>
      <w:r w:rsidRPr="00572637">
        <w:lastRenderedPageBreak/>
        <w:t>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clear" w:pos="1134"/>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8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6172"/>
      </w:tblGrid>
      <w:tr w:rsidR="00AD3DFA" w:rsidRPr="00572637" w14:paraId="6CE1A0A5" w14:textId="77777777" w:rsidTr="00D01FA2">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617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w:t>
            </w:r>
            <w:proofErr w:type="spellStart"/>
            <w:r w:rsidRPr="00AB1109">
              <w:rPr>
                <w:bCs/>
                <w:snapToGrid/>
                <w:sz w:val="24"/>
                <w:szCs w:val="24"/>
              </w:rPr>
              <w:t>mail</w:t>
            </w:r>
            <w:proofErr w:type="spellEnd"/>
            <w:r w:rsidRPr="00AB1109">
              <w:rPr>
                <w:bCs/>
                <w:snapToGrid/>
                <w:sz w:val="24"/>
                <w:szCs w:val="24"/>
              </w:rPr>
              <w:t>: pribor@priborplant.ru</w:t>
            </w:r>
          </w:p>
        </w:tc>
      </w:tr>
      <w:tr w:rsidR="00AD3DFA" w:rsidRPr="00572637" w14:paraId="5FEB2B3F" w14:textId="77777777" w:rsidTr="00D01FA2">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617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w:t>
            </w:r>
            <w:proofErr w:type="spellStart"/>
            <w:r w:rsidRPr="000C3C0B">
              <w:rPr>
                <w:bCs/>
                <w:snapToGrid/>
                <w:sz w:val="24"/>
                <w:szCs w:val="24"/>
              </w:rPr>
              <w:t>mail</w:t>
            </w:r>
            <w:proofErr w:type="spellEnd"/>
            <w:r w:rsidRPr="000C3C0B">
              <w:rPr>
                <w:bCs/>
                <w:snapToGrid/>
                <w:sz w:val="24"/>
                <w:szCs w:val="24"/>
              </w:rPr>
              <w:t>: pribor@priborplant.ru</w:t>
            </w:r>
          </w:p>
        </w:tc>
      </w:tr>
      <w:tr w:rsidR="00AD3DFA" w:rsidRPr="00572637" w14:paraId="4AD4D285" w14:textId="77777777" w:rsidTr="00D01FA2">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091519" w:rsidRDefault="00AD3DFA" w:rsidP="00AD3DFA">
            <w:pPr>
              <w:widowControl w:val="0"/>
              <w:spacing w:line="240" w:lineRule="auto"/>
              <w:ind w:firstLine="0"/>
              <w:jc w:val="left"/>
              <w:rPr>
                <w:bCs/>
                <w:snapToGrid/>
                <w:sz w:val="24"/>
                <w:szCs w:val="24"/>
              </w:rPr>
            </w:pPr>
            <w:r w:rsidRPr="00572637">
              <w:rPr>
                <w:bCs/>
                <w:snapToGrid/>
                <w:sz w:val="24"/>
                <w:szCs w:val="24"/>
              </w:rPr>
              <w:t>в) Контактное лицо</w:t>
            </w:r>
          </w:p>
        </w:tc>
        <w:tc>
          <w:tcPr>
            <w:tcW w:w="6172" w:type="dxa"/>
            <w:shd w:val="clear" w:color="auto" w:fill="auto"/>
          </w:tcPr>
          <w:p w14:paraId="0BB7B70C" w14:textId="77777777" w:rsidR="00AD3DFA" w:rsidRPr="000C3C0B" w:rsidRDefault="00AD3DFA" w:rsidP="00AD3DFA">
            <w:pPr>
              <w:widowControl w:val="0"/>
              <w:spacing w:line="240" w:lineRule="auto"/>
              <w:ind w:firstLine="0"/>
              <w:rPr>
                <w:bCs/>
                <w:snapToGrid/>
                <w:sz w:val="24"/>
                <w:szCs w:val="24"/>
              </w:rPr>
            </w:pPr>
            <w:r>
              <w:rPr>
                <w:bCs/>
                <w:snapToGrid/>
                <w:sz w:val="24"/>
                <w:szCs w:val="24"/>
              </w:rPr>
              <w:t xml:space="preserve">Ведущий специалист по тендерам и закупкам: </w:t>
            </w:r>
            <w:r w:rsidRPr="00020EFD">
              <w:rPr>
                <w:bCs/>
                <w:snapToGrid/>
                <w:sz w:val="24"/>
                <w:szCs w:val="24"/>
              </w:rPr>
              <w:t>Вершинин Никита Алексеевич</w:t>
            </w:r>
            <w:r>
              <w:rPr>
                <w:bCs/>
                <w:snapToGrid/>
                <w:sz w:val="24"/>
                <w:szCs w:val="24"/>
              </w:rPr>
              <w:t>,</w:t>
            </w:r>
          </w:p>
          <w:p w14:paraId="21F60720" w14:textId="77777777" w:rsidR="00AD3DFA" w:rsidRPr="00091519" w:rsidRDefault="00AD3DFA" w:rsidP="00AD3DFA">
            <w:pPr>
              <w:widowControl w:val="0"/>
              <w:spacing w:line="240" w:lineRule="auto"/>
              <w:ind w:firstLine="0"/>
              <w:rPr>
                <w:bCs/>
                <w:snapToGrid/>
                <w:sz w:val="24"/>
                <w:szCs w:val="24"/>
              </w:rPr>
            </w:pPr>
            <w:r w:rsidRPr="00091519">
              <w:rPr>
                <w:bCs/>
                <w:snapToGrid/>
                <w:sz w:val="24"/>
                <w:szCs w:val="24"/>
              </w:rPr>
              <w:t>e-mail: vershininNikita@priborplant.ru,</w:t>
            </w:r>
          </w:p>
          <w:p w14:paraId="767C2034" w14:textId="77777777" w:rsidR="00AD3DFA" w:rsidRPr="000C3C0B" w:rsidRDefault="00AD3DFA" w:rsidP="00AD3DFA">
            <w:pPr>
              <w:widowControl w:val="0"/>
              <w:spacing w:line="240" w:lineRule="auto"/>
              <w:ind w:firstLine="0"/>
              <w:rPr>
                <w:bCs/>
                <w:snapToGrid/>
                <w:sz w:val="24"/>
                <w:szCs w:val="24"/>
              </w:rPr>
            </w:pPr>
            <w:r w:rsidRPr="000C3C0B">
              <w:rPr>
                <w:bCs/>
                <w:snapToGrid/>
                <w:sz w:val="24"/>
                <w:szCs w:val="24"/>
              </w:rPr>
              <w:t>тел</w:t>
            </w:r>
            <w:r w:rsidRPr="00AC7F55">
              <w:rPr>
                <w:bCs/>
                <w:snapToGrid/>
                <w:sz w:val="24"/>
                <w:szCs w:val="24"/>
              </w:rPr>
              <w:t xml:space="preserve">. </w:t>
            </w:r>
            <w:r w:rsidRPr="000C3C0B">
              <w:rPr>
                <w:bCs/>
                <w:snapToGrid/>
                <w:sz w:val="24"/>
                <w:szCs w:val="24"/>
              </w:rPr>
              <w:t xml:space="preserve">+7 (351) </w:t>
            </w:r>
            <w:r w:rsidRPr="00020EFD">
              <w:rPr>
                <w:bCs/>
                <w:snapToGrid/>
                <w:sz w:val="24"/>
                <w:szCs w:val="24"/>
              </w:rPr>
              <w:t>211-10-29</w:t>
            </w:r>
          </w:p>
          <w:p w14:paraId="46003E53" w14:textId="7777777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 xml:space="preserve">Специалист </w:t>
            </w:r>
            <w:proofErr w:type="spellStart"/>
            <w:r w:rsidRPr="00091519">
              <w:rPr>
                <w:bCs/>
                <w:snapToGrid/>
                <w:sz w:val="24"/>
                <w:szCs w:val="24"/>
              </w:rPr>
              <w:t>ОМТСиВК</w:t>
            </w:r>
            <w:proofErr w:type="spellEnd"/>
            <w:r w:rsidRPr="00091519">
              <w:rPr>
                <w:bCs/>
                <w:snapToGrid/>
                <w:sz w:val="24"/>
                <w:szCs w:val="24"/>
              </w:rPr>
              <w:t>:</w:t>
            </w:r>
          </w:p>
          <w:p w14:paraId="1263C85A" w14:textId="7777777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Ахмадиева Ольга Викторовна</w:t>
            </w:r>
          </w:p>
          <w:p w14:paraId="1909E224" w14:textId="7AC9A097" w:rsidR="000D26D9" w:rsidRPr="00091519" w:rsidRDefault="000D26D9" w:rsidP="000D26D9">
            <w:pPr>
              <w:shd w:val="clear" w:color="auto" w:fill="FFFF00"/>
              <w:spacing w:line="240" w:lineRule="auto"/>
              <w:ind w:firstLine="5"/>
              <w:jc w:val="left"/>
              <w:rPr>
                <w:bCs/>
                <w:snapToGrid/>
                <w:sz w:val="24"/>
                <w:szCs w:val="24"/>
              </w:rPr>
            </w:pPr>
            <w:r w:rsidRPr="00091519">
              <w:rPr>
                <w:bCs/>
                <w:snapToGrid/>
                <w:sz w:val="24"/>
                <w:szCs w:val="24"/>
              </w:rPr>
              <w:t xml:space="preserve"> Тел.+7 (351) 211 04 17</w:t>
            </w:r>
          </w:p>
          <w:p w14:paraId="56FD3486" w14:textId="74D8F082" w:rsidR="00AD3DFA" w:rsidRPr="00572637" w:rsidRDefault="000D26D9" w:rsidP="000D26D9">
            <w:pPr>
              <w:widowControl w:val="0"/>
              <w:shd w:val="clear" w:color="auto" w:fill="FFFF00"/>
              <w:spacing w:line="240" w:lineRule="auto"/>
              <w:ind w:firstLine="0"/>
              <w:rPr>
                <w:bCs/>
                <w:snapToGrid/>
                <w:sz w:val="24"/>
                <w:szCs w:val="24"/>
              </w:rPr>
            </w:pPr>
            <w:r w:rsidRPr="00091519">
              <w:rPr>
                <w:bCs/>
                <w:snapToGrid/>
                <w:sz w:val="24"/>
                <w:szCs w:val="24"/>
              </w:rPr>
              <w:t>Ahmadieva_OV@priborplant.ru</w:t>
            </w:r>
          </w:p>
        </w:tc>
      </w:tr>
      <w:tr w:rsidR="00966D14" w:rsidRPr="00572637" w14:paraId="63E7B047" w14:textId="77777777" w:rsidTr="00D01FA2">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6172" w:type="dxa"/>
            <w:shd w:val="clear" w:color="auto" w:fill="auto"/>
          </w:tcPr>
          <w:p w14:paraId="506C4032" w14:textId="23CF5BE8" w:rsidR="00966D14" w:rsidRPr="00091519" w:rsidRDefault="00AD3DFA" w:rsidP="007508F6">
            <w:pPr>
              <w:widowControl w:val="0"/>
              <w:spacing w:line="240" w:lineRule="auto"/>
              <w:ind w:firstLine="0"/>
              <w:rPr>
                <w:bCs/>
                <w:snapToGrid/>
                <w:sz w:val="24"/>
                <w:szCs w:val="24"/>
              </w:rPr>
            </w:pPr>
            <w:r w:rsidRPr="00091519">
              <w:rPr>
                <w:bCs/>
                <w:snapToGrid/>
                <w:sz w:val="24"/>
                <w:szCs w:val="24"/>
              </w:rPr>
              <w:t>Запрос предложений / Открытая, электронная</w:t>
            </w:r>
          </w:p>
        </w:tc>
      </w:tr>
      <w:tr w:rsidR="00966D14" w:rsidRPr="00572637" w14:paraId="5AC06211" w14:textId="77777777" w:rsidTr="00D01FA2">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091519" w:rsidRDefault="00966D14" w:rsidP="007508F6">
            <w:pPr>
              <w:widowControl w:val="0"/>
              <w:spacing w:line="240" w:lineRule="auto"/>
              <w:ind w:firstLine="0"/>
              <w:jc w:val="left"/>
              <w:rPr>
                <w:bCs/>
                <w:snapToGrid/>
                <w:sz w:val="24"/>
                <w:szCs w:val="24"/>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6172" w:type="dxa"/>
          </w:tcPr>
          <w:p w14:paraId="39DC7D51" w14:textId="34D492F0" w:rsidR="00966D14" w:rsidRPr="00091519" w:rsidRDefault="00AD3DFA" w:rsidP="007508F6">
            <w:pPr>
              <w:widowControl w:val="0"/>
              <w:suppressAutoHyphens/>
              <w:spacing w:line="240" w:lineRule="auto"/>
              <w:ind w:firstLine="0"/>
              <w:rPr>
                <w:bCs/>
                <w:snapToGrid/>
                <w:sz w:val="24"/>
                <w:szCs w:val="24"/>
              </w:rPr>
            </w:pPr>
            <w:r w:rsidRPr="00091519">
              <w:rPr>
                <w:bCs/>
                <w:snapToGrid/>
                <w:sz w:val="24"/>
                <w:szCs w:val="24"/>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D01FA2">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091519" w:rsidRDefault="00F657EE" w:rsidP="00F657EE">
            <w:pPr>
              <w:widowControl w:val="0"/>
              <w:spacing w:line="240" w:lineRule="auto"/>
              <w:ind w:firstLine="0"/>
              <w:jc w:val="left"/>
              <w:rPr>
                <w:bCs/>
                <w:snapToGrid/>
                <w:sz w:val="24"/>
                <w:szCs w:val="24"/>
              </w:rPr>
            </w:pPr>
            <w:r w:rsidRPr="00572637">
              <w:rPr>
                <w:bCs/>
                <w:snapToGrid/>
                <w:sz w:val="24"/>
                <w:szCs w:val="24"/>
              </w:rPr>
              <w:t xml:space="preserve">Срок, место и порядок предоставления документации о закупке </w:t>
            </w:r>
          </w:p>
        </w:tc>
        <w:tc>
          <w:tcPr>
            <w:tcW w:w="6172" w:type="dxa"/>
          </w:tcPr>
          <w:p w14:paraId="254CF86B"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 xml:space="preserve">Извещение и документация о закупке размещены в Единой информационной системе в сфере закупок </w:t>
            </w:r>
            <w:hyperlink r:id="rId8" w:history="1">
              <w:r w:rsidRPr="00091519">
                <w:rPr>
                  <w:bCs/>
                  <w:snapToGrid/>
                </w:rPr>
                <w:t>http://zakupki.gov.ru/</w:t>
              </w:r>
            </w:hyperlink>
            <w:r w:rsidRPr="00091519">
              <w:rPr>
                <w:bCs/>
                <w:snapToGrid/>
                <w:sz w:val="24"/>
                <w:szCs w:val="24"/>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40B2BE8E" w:rsidR="00F657EE" w:rsidRPr="00091519" w:rsidRDefault="00F657EE" w:rsidP="00F657EE">
            <w:pPr>
              <w:widowControl w:val="0"/>
              <w:spacing w:line="240" w:lineRule="auto"/>
              <w:ind w:firstLine="0"/>
              <w:rPr>
                <w:bCs/>
                <w:snapToGrid/>
                <w:sz w:val="24"/>
                <w:szCs w:val="24"/>
              </w:rPr>
            </w:pPr>
            <w:r w:rsidRPr="00091519">
              <w:rPr>
                <w:bCs/>
                <w:snapToGrid/>
                <w:sz w:val="24"/>
                <w:szCs w:val="24"/>
              </w:rPr>
              <w:t>Срок предоставления: с «</w:t>
            </w:r>
            <w:r w:rsidR="00091519" w:rsidRPr="00091519">
              <w:rPr>
                <w:bCs/>
                <w:snapToGrid/>
                <w:sz w:val="24"/>
                <w:szCs w:val="24"/>
              </w:rPr>
              <w:t>14</w:t>
            </w:r>
            <w:r w:rsidRPr="00091519">
              <w:rPr>
                <w:bCs/>
                <w:snapToGrid/>
                <w:sz w:val="24"/>
                <w:szCs w:val="24"/>
              </w:rPr>
              <w:t>» января 2025 г.</w:t>
            </w:r>
          </w:p>
          <w:p w14:paraId="2D2ECF93" w14:textId="080983AC" w:rsidR="00F657EE" w:rsidRPr="00091519" w:rsidRDefault="00F657EE" w:rsidP="00091519">
            <w:pPr>
              <w:widowControl w:val="0"/>
              <w:suppressAutoHyphens/>
              <w:spacing w:line="240" w:lineRule="auto"/>
              <w:ind w:firstLine="0"/>
              <w:rPr>
                <w:bCs/>
                <w:snapToGrid/>
                <w:sz w:val="24"/>
                <w:szCs w:val="24"/>
              </w:rPr>
            </w:pPr>
            <w:r w:rsidRPr="00091519">
              <w:rPr>
                <w:bCs/>
                <w:snapToGrid/>
                <w:sz w:val="24"/>
                <w:szCs w:val="24"/>
              </w:rPr>
              <w:t>до 06 ч. 00 мин «</w:t>
            </w:r>
            <w:r w:rsidR="00091519" w:rsidRPr="00091519">
              <w:rPr>
                <w:bCs/>
                <w:snapToGrid/>
                <w:sz w:val="24"/>
                <w:szCs w:val="24"/>
              </w:rPr>
              <w:t>23</w:t>
            </w:r>
            <w:r w:rsidRPr="00091519">
              <w:rPr>
                <w:bCs/>
                <w:snapToGrid/>
                <w:sz w:val="24"/>
                <w:szCs w:val="24"/>
              </w:rPr>
              <w:t xml:space="preserve">» </w:t>
            </w:r>
            <w:r w:rsidR="00091519">
              <w:rPr>
                <w:bCs/>
                <w:snapToGrid/>
                <w:sz w:val="24"/>
                <w:szCs w:val="24"/>
              </w:rPr>
              <w:t>января</w:t>
            </w:r>
            <w:r w:rsidR="00091519" w:rsidRPr="00091519">
              <w:rPr>
                <w:bCs/>
                <w:snapToGrid/>
                <w:sz w:val="24"/>
                <w:szCs w:val="24"/>
              </w:rPr>
              <w:t xml:space="preserve"> </w:t>
            </w:r>
            <w:r w:rsidRPr="00091519">
              <w:rPr>
                <w:bCs/>
                <w:snapToGrid/>
                <w:sz w:val="24"/>
                <w:szCs w:val="24"/>
              </w:rPr>
              <w:t>2025 г.</w:t>
            </w:r>
          </w:p>
        </w:tc>
      </w:tr>
      <w:tr w:rsidR="00F657EE" w:rsidRPr="00572637" w14:paraId="2933044B" w14:textId="77777777" w:rsidTr="00D01FA2">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6172" w:type="dxa"/>
            <w:shd w:val="clear" w:color="auto" w:fill="auto"/>
          </w:tcPr>
          <w:p w14:paraId="45DF7908" w14:textId="77777777" w:rsidR="00F657EE" w:rsidRPr="00091519" w:rsidRDefault="00F657EE" w:rsidP="00F657EE">
            <w:pPr>
              <w:widowControl w:val="0"/>
              <w:spacing w:line="240" w:lineRule="auto"/>
              <w:ind w:right="153" w:firstLine="0"/>
              <w:rPr>
                <w:bCs/>
                <w:snapToGrid/>
                <w:sz w:val="24"/>
                <w:szCs w:val="24"/>
              </w:rPr>
            </w:pPr>
            <w:r w:rsidRPr="00091519">
              <w:rPr>
                <w:bCs/>
                <w:snapToGrid/>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091519">
              <w:rPr>
                <w:bCs/>
                <w:snapToGrid/>
                <w:sz w:val="24"/>
                <w:szCs w:val="24"/>
              </w:rPr>
              <w:br/>
              <w:t xml:space="preserve">с Федеральным законом от 14 июля 2022 года № 255-ФЗ «О контроле за деятельностью лиц, находящихся под иностранным влиянием» (далее – Закон 255-ФЗ), либо физическое лицо или несколько физических лиц, </w:t>
            </w:r>
            <w:r w:rsidRPr="00091519">
              <w:rPr>
                <w:bCs/>
                <w:snapToGrid/>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F657EE" w:rsidRPr="00572637" w14:paraId="4343B9A6" w14:textId="77777777" w:rsidTr="00D01FA2">
        <w:trPr>
          <w:trHeight w:val="305"/>
        </w:trPr>
        <w:tc>
          <w:tcPr>
            <w:tcW w:w="916" w:type="dxa"/>
            <w:vMerge w:val="restart"/>
            <w:shd w:val="clear" w:color="auto" w:fill="auto"/>
          </w:tcPr>
          <w:p w14:paraId="253889AA"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F657EE" w:rsidRPr="00091519" w:rsidRDefault="00F657EE" w:rsidP="00F657EE">
            <w:pPr>
              <w:widowControl w:val="0"/>
              <w:spacing w:line="240" w:lineRule="auto"/>
              <w:ind w:firstLine="0"/>
              <w:contextualSpacing/>
              <w:jc w:val="left"/>
              <w:rPr>
                <w:bCs/>
                <w:snapToGrid/>
                <w:sz w:val="24"/>
                <w:szCs w:val="24"/>
              </w:rPr>
            </w:pPr>
            <w:r w:rsidRPr="00091519">
              <w:rPr>
                <w:bCs/>
                <w:snapToGrid/>
                <w:sz w:val="24"/>
                <w:szCs w:val="24"/>
              </w:rPr>
              <w:t>Предмет договора, количество (объем) приобретаемой продукции</w:t>
            </w:r>
          </w:p>
        </w:tc>
        <w:tc>
          <w:tcPr>
            <w:tcW w:w="6172" w:type="dxa"/>
            <w:shd w:val="clear" w:color="auto" w:fill="auto"/>
          </w:tcPr>
          <w:p w14:paraId="29692F2E" w14:textId="44B07DE0" w:rsidR="009D3375" w:rsidRPr="00091519" w:rsidRDefault="00ED2AD2" w:rsidP="00805F8D">
            <w:pPr>
              <w:widowControl w:val="0"/>
              <w:spacing w:line="240" w:lineRule="auto"/>
              <w:ind w:firstLine="0"/>
              <w:rPr>
                <w:bCs/>
                <w:snapToGrid/>
                <w:sz w:val="24"/>
                <w:szCs w:val="24"/>
              </w:rPr>
            </w:pPr>
            <w:r w:rsidRPr="00091519">
              <w:rPr>
                <w:bCs/>
                <w:snapToGrid/>
                <w:sz w:val="24"/>
                <w:szCs w:val="24"/>
              </w:rPr>
              <w:t xml:space="preserve">Поставка </w:t>
            </w:r>
            <w:r w:rsidR="00805F8D" w:rsidRPr="00091519">
              <w:rPr>
                <w:bCs/>
                <w:snapToGrid/>
                <w:sz w:val="24"/>
                <w:szCs w:val="24"/>
              </w:rPr>
              <w:t>измерительной поршневой системы с набором грузов</w:t>
            </w:r>
            <w:r w:rsidR="00F51820" w:rsidRPr="00091519">
              <w:rPr>
                <w:bCs/>
                <w:snapToGrid/>
                <w:sz w:val="24"/>
                <w:szCs w:val="24"/>
              </w:rPr>
              <w:t xml:space="preserve"> – </w:t>
            </w:r>
            <w:r w:rsidR="00805F8D" w:rsidRPr="00091519">
              <w:rPr>
                <w:bCs/>
                <w:snapToGrid/>
                <w:sz w:val="24"/>
                <w:szCs w:val="24"/>
              </w:rPr>
              <w:t>1</w:t>
            </w:r>
            <w:r w:rsidR="00BD0031" w:rsidRPr="00091519">
              <w:rPr>
                <w:bCs/>
                <w:snapToGrid/>
                <w:sz w:val="24"/>
                <w:szCs w:val="24"/>
              </w:rPr>
              <w:t xml:space="preserve"> </w:t>
            </w:r>
            <w:proofErr w:type="spellStart"/>
            <w:r w:rsidR="00BD0031" w:rsidRPr="00091519">
              <w:rPr>
                <w:bCs/>
                <w:snapToGrid/>
                <w:sz w:val="24"/>
                <w:szCs w:val="24"/>
              </w:rPr>
              <w:t>шт</w:t>
            </w:r>
            <w:proofErr w:type="spellEnd"/>
          </w:p>
        </w:tc>
      </w:tr>
      <w:tr w:rsidR="00F657EE" w:rsidRPr="00572637" w14:paraId="5FD2DA11" w14:textId="77777777" w:rsidTr="00D01FA2">
        <w:trPr>
          <w:trHeight w:val="305"/>
        </w:trPr>
        <w:tc>
          <w:tcPr>
            <w:tcW w:w="916" w:type="dxa"/>
            <w:vMerge/>
            <w:shd w:val="clear" w:color="auto" w:fill="auto"/>
          </w:tcPr>
          <w:p w14:paraId="3E106DE9" w14:textId="77777777" w:rsidR="00F657EE" w:rsidRPr="00572637" w:rsidRDefault="00F657EE" w:rsidP="00F657EE">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F657EE" w:rsidRPr="00091519" w:rsidRDefault="00F657EE" w:rsidP="00F657EE">
            <w:pPr>
              <w:widowControl w:val="0"/>
              <w:spacing w:line="240" w:lineRule="auto"/>
              <w:ind w:firstLine="0"/>
              <w:contextualSpacing/>
              <w:jc w:val="left"/>
              <w:rPr>
                <w:bCs/>
                <w:snapToGrid/>
                <w:sz w:val="24"/>
                <w:szCs w:val="24"/>
              </w:rPr>
            </w:pPr>
            <w:r w:rsidRPr="00091519">
              <w:rPr>
                <w:bCs/>
                <w:snapToGrid/>
                <w:sz w:val="24"/>
                <w:szCs w:val="24"/>
              </w:rPr>
              <w:t>Код ОКПД2</w:t>
            </w:r>
          </w:p>
        </w:tc>
        <w:tc>
          <w:tcPr>
            <w:tcW w:w="6172" w:type="dxa"/>
            <w:shd w:val="clear" w:color="auto" w:fill="auto"/>
          </w:tcPr>
          <w:p w14:paraId="3DC59430" w14:textId="05721C7C" w:rsidR="00F657EE" w:rsidRPr="00091519" w:rsidRDefault="00C7606A" w:rsidP="000D26D9">
            <w:pPr>
              <w:widowControl w:val="0"/>
              <w:spacing w:line="240" w:lineRule="auto"/>
              <w:ind w:firstLine="0"/>
              <w:jc w:val="left"/>
              <w:rPr>
                <w:bCs/>
                <w:snapToGrid/>
                <w:sz w:val="24"/>
                <w:szCs w:val="24"/>
              </w:rPr>
            </w:pPr>
            <w:r w:rsidRPr="00091519">
              <w:rPr>
                <w:bCs/>
                <w:snapToGrid/>
                <w:sz w:val="24"/>
                <w:szCs w:val="24"/>
              </w:rPr>
              <w:t>26.51.66.190</w:t>
            </w:r>
            <w:r w:rsidRPr="00091519">
              <w:rPr>
                <w:bCs/>
                <w:snapToGrid/>
                <w:sz w:val="24"/>
                <w:szCs w:val="24"/>
              </w:rPr>
              <w:tab/>
            </w:r>
          </w:p>
        </w:tc>
      </w:tr>
      <w:tr w:rsidR="00091519" w:rsidRPr="00572637" w14:paraId="41B5BF1A" w14:textId="77777777" w:rsidTr="00B803EA">
        <w:trPr>
          <w:trHeight w:val="867"/>
        </w:trPr>
        <w:tc>
          <w:tcPr>
            <w:tcW w:w="916" w:type="dxa"/>
            <w:shd w:val="clear" w:color="auto" w:fill="auto"/>
          </w:tcPr>
          <w:p w14:paraId="1835E927" w14:textId="77777777" w:rsidR="00091519" w:rsidRPr="00572637" w:rsidRDefault="00091519"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488900E3" w:rsidR="00091519" w:rsidRPr="00091519" w:rsidRDefault="00091519" w:rsidP="00F657EE">
            <w:pPr>
              <w:widowControl w:val="0"/>
              <w:spacing w:line="240" w:lineRule="auto"/>
              <w:jc w:val="left"/>
              <w:rPr>
                <w:bCs/>
                <w:snapToGrid/>
                <w:sz w:val="24"/>
                <w:szCs w:val="24"/>
              </w:rPr>
            </w:pPr>
            <w:r w:rsidRPr="00091519">
              <w:rPr>
                <w:bCs/>
                <w:snapToGrid/>
                <w:sz w:val="24"/>
                <w:szCs w:val="24"/>
              </w:rPr>
              <w:t>Порядковый номер позиции в расширенном плане закупки</w:t>
            </w:r>
          </w:p>
        </w:tc>
        <w:tc>
          <w:tcPr>
            <w:tcW w:w="6172" w:type="dxa"/>
            <w:shd w:val="clear" w:color="auto" w:fill="auto"/>
          </w:tcPr>
          <w:p w14:paraId="59558AAC" w14:textId="68168316" w:rsidR="00091519" w:rsidRPr="00091519" w:rsidRDefault="00091519" w:rsidP="00091519">
            <w:pPr>
              <w:widowControl w:val="0"/>
              <w:suppressAutoHyphens/>
              <w:spacing w:line="240" w:lineRule="auto"/>
              <w:ind w:firstLine="0"/>
              <w:rPr>
                <w:bCs/>
                <w:snapToGrid/>
                <w:sz w:val="24"/>
                <w:szCs w:val="24"/>
              </w:rPr>
            </w:pPr>
            <w:r w:rsidRPr="00091519">
              <w:rPr>
                <w:bCs/>
                <w:snapToGrid/>
                <w:sz w:val="24"/>
                <w:szCs w:val="24"/>
              </w:rPr>
              <w:t xml:space="preserve">№ 55, расширенный план на 2026 год </w:t>
            </w:r>
          </w:p>
        </w:tc>
      </w:tr>
      <w:tr w:rsidR="00F657EE" w:rsidRPr="00572637" w14:paraId="05C8EC57" w14:textId="77777777" w:rsidTr="00D01FA2">
        <w:trPr>
          <w:trHeight w:val="398"/>
        </w:trPr>
        <w:tc>
          <w:tcPr>
            <w:tcW w:w="916" w:type="dxa"/>
            <w:vMerge w:val="restart"/>
            <w:shd w:val="clear" w:color="auto" w:fill="auto"/>
          </w:tcPr>
          <w:p w14:paraId="7471216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Место поставки товара, выполнения работ, оказания услуг</w:t>
            </w:r>
          </w:p>
        </w:tc>
        <w:tc>
          <w:tcPr>
            <w:tcW w:w="6172" w:type="dxa"/>
          </w:tcPr>
          <w:p w14:paraId="1F2266A8" w14:textId="3B96B4BA" w:rsidR="00F657EE" w:rsidRPr="00091519" w:rsidRDefault="000D26D9" w:rsidP="00F657EE">
            <w:pPr>
              <w:widowControl w:val="0"/>
              <w:spacing w:line="240" w:lineRule="auto"/>
              <w:ind w:firstLine="0"/>
              <w:rPr>
                <w:bCs/>
                <w:snapToGrid/>
                <w:sz w:val="24"/>
                <w:szCs w:val="24"/>
              </w:rPr>
            </w:pPr>
            <w:r w:rsidRPr="00091519">
              <w:rPr>
                <w:bCs/>
                <w:snapToGrid/>
                <w:sz w:val="24"/>
                <w:szCs w:val="24"/>
              </w:rPr>
              <w:t>454112, г. Челябинск, Комсомольский пр., 29</w:t>
            </w:r>
          </w:p>
        </w:tc>
      </w:tr>
      <w:tr w:rsidR="00F657EE" w:rsidRPr="00572637" w14:paraId="325CEF22" w14:textId="77777777" w:rsidTr="00D01FA2">
        <w:trPr>
          <w:trHeight w:val="395"/>
        </w:trPr>
        <w:tc>
          <w:tcPr>
            <w:tcW w:w="916" w:type="dxa"/>
            <w:vMerge/>
            <w:shd w:val="clear" w:color="auto" w:fill="auto"/>
          </w:tcPr>
          <w:p w14:paraId="081F66A7"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Условия поставки товара, выполнения работ, оказания услуг</w:t>
            </w:r>
          </w:p>
        </w:tc>
        <w:tc>
          <w:tcPr>
            <w:tcW w:w="6172" w:type="dxa"/>
          </w:tcPr>
          <w:p w14:paraId="3AF05E42" w14:textId="40026904" w:rsidR="00F657EE" w:rsidRPr="00091519" w:rsidRDefault="000D26D9" w:rsidP="00F657EE">
            <w:pPr>
              <w:widowControl w:val="0"/>
              <w:spacing w:line="240" w:lineRule="auto"/>
              <w:ind w:firstLine="0"/>
              <w:rPr>
                <w:bCs/>
                <w:snapToGrid/>
                <w:sz w:val="24"/>
                <w:szCs w:val="24"/>
              </w:rPr>
            </w:pPr>
            <w:r w:rsidRPr="00091519">
              <w:rPr>
                <w:bCs/>
                <w:snapToGrid/>
                <w:sz w:val="24"/>
                <w:szCs w:val="24"/>
              </w:rPr>
              <w:t>Доставка продукции  до склада  АО «Завод «Прибор», г. Челябинск, Комсомольский пр-т, 29,  осуществляется силами и за счет Поставщика.</w:t>
            </w:r>
          </w:p>
        </w:tc>
      </w:tr>
      <w:tr w:rsidR="00F657EE" w:rsidRPr="00572637" w14:paraId="01526C0D" w14:textId="77777777" w:rsidTr="00D01FA2">
        <w:trPr>
          <w:trHeight w:val="136"/>
        </w:trPr>
        <w:tc>
          <w:tcPr>
            <w:tcW w:w="916" w:type="dxa"/>
            <w:vMerge/>
            <w:shd w:val="clear" w:color="auto" w:fill="auto"/>
          </w:tcPr>
          <w:p w14:paraId="324EA712" w14:textId="77777777" w:rsidR="00F657EE" w:rsidRPr="00572637" w:rsidRDefault="00F657EE" w:rsidP="00F657EE">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Сроки (периоды) поставки товара, выполнения работ, оказания услуг</w:t>
            </w:r>
          </w:p>
        </w:tc>
        <w:tc>
          <w:tcPr>
            <w:tcW w:w="6172" w:type="dxa"/>
            <w:shd w:val="clear" w:color="auto" w:fill="auto"/>
          </w:tcPr>
          <w:p w14:paraId="673F454C" w14:textId="33142CDD" w:rsidR="00F657EE" w:rsidRPr="00091519" w:rsidRDefault="00805F8D" w:rsidP="00F51820">
            <w:pPr>
              <w:widowControl w:val="0"/>
              <w:spacing w:line="240" w:lineRule="auto"/>
              <w:ind w:firstLine="0"/>
              <w:rPr>
                <w:bCs/>
                <w:snapToGrid/>
                <w:sz w:val="24"/>
                <w:szCs w:val="24"/>
              </w:rPr>
            </w:pPr>
            <w:r w:rsidRPr="00091519">
              <w:rPr>
                <w:bCs/>
                <w:snapToGrid/>
                <w:sz w:val="24"/>
                <w:szCs w:val="24"/>
              </w:rPr>
              <w:t>Поставка Оборудования (включая, в том числе, доставку и пусконаладочные работы) должна быть выполнена в течение 180 (ста восьмидесяти) календарных дней с момента подписания договора.</w:t>
            </w:r>
          </w:p>
        </w:tc>
      </w:tr>
      <w:tr w:rsidR="00F657EE" w:rsidRPr="00572637" w14:paraId="659F423F" w14:textId="77777777" w:rsidTr="00D01FA2">
        <w:trPr>
          <w:trHeight w:val="279"/>
        </w:trPr>
        <w:tc>
          <w:tcPr>
            <w:tcW w:w="916" w:type="dxa"/>
            <w:vMerge w:val="restart"/>
            <w:shd w:val="clear" w:color="auto" w:fill="auto"/>
          </w:tcPr>
          <w:p w14:paraId="5207D05D"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Начальная (максимальная) цена договора, либо формула цены и максимальное значение цены договора</w:t>
            </w:r>
          </w:p>
        </w:tc>
        <w:tc>
          <w:tcPr>
            <w:tcW w:w="6172" w:type="dxa"/>
            <w:shd w:val="clear" w:color="auto" w:fill="auto"/>
          </w:tcPr>
          <w:p w14:paraId="446EB194" w14:textId="21870A5B" w:rsidR="00F657EE" w:rsidRPr="00091519" w:rsidRDefault="00805F8D" w:rsidP="00BD0031">
            <w:pPr>
              <w:widowControl w:val="0"/>
              <w:autoSpaceDE w:val="0"/>
              <w:autoSpaceDN w:val="0"/>
              <w:adjustRightInd w:val="0"/>
              <w:spacing w:line="240" w:lineRule="auto"/>
              <w:ind w:firstLine="0"/>
              <w:rPr>
                <w:bCs/>
                <w:snapToGrid/>
                <w:sz w:val="24"/>
                <w:szCs w:val="24"/>
              </w:rPr>
            </w:pPr>
            <w:r w:rsidRPr="00091519">
              <w:rPr>
                <w:bCs/>
                <w:snapToGrid/>
                <w:sz w:val="24"/>
                <w:szCs w:val="24"/>
              </w:rPr>
              <w:t>467 382 руб. (Четыреста шестьдесят семь тысяч триста восемьдесят два) рубля 00 копеек</w:t>
            </w:r>
            <w:r w:rsidR="00F51820" w:rsidRPr="00091519">
              <w:rPr>
                <w:bCs/>
                <w:snapToGrid/>
                <w:sz w:val="24"/>
                <w:szCs w:val="24"/>
              </w:rPr>
              <w:t>,</w:t>
            </w:r>
            <w:r w:rsidR="006557A8" w:rsidRPr="00091519">
              <w:rPr>
                <w:bCs/>
                <w:snapToGrid/>
                <w:sz w:val="24"/>
                <w:szCs w:val="24"/>
              </w:rPr>
              <w:t xml:space="preserve"> </w:t>
            </w:r>
            <w:r w:rsidR="006349E7" w:rsidRPr="00091519">
              <w:rPr>
                <w:bCs/>
                <w:snapToGrid/>
                <w:sz w:val="24"/>
                <w:szCs w:val="24"/>
              </w:rPr>
              <w:t>с учетом всех налогов и других обязательных платежей, подлежащих уплате в соответствии с нормами законодательства.</w:t>
            </w:r>
          </w:p>
        </w:tc>
      </w:tr>
      <w:tr w:rsidR="00F657EE" w:rsidRPr="00572637" w14:paraId="392BA80D" w14:textId="77777777" w:rsidTr="00D01FA2">
        <w:trPr>
          <w:trHeight w:val="2749"/>
        </w:trPr>
        <w:tc>
          <w:tcPr>
            <w:tcW w:w="916" w:type="dxa"/>
            <w:vMerge/>
            <w:shd w:val="clear" w:color="auto" w:fill="auto"/>
          </w:tcPr>
          <w:p w14:paraId="29BD4FAB"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5EA6125C" w14:textId="5E4C165A"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Начальная (максимальная) цена единицы каждого товара, работы, услуги</w:t>
            </w:r>
          </w:p>
        </w:tc>
        <w:tc>
          <w:tcPr>
            <w:tcW w:w="6172" w:type="dxa"/>
            <w:shd w:val="clear" w:color="auto" w:fill="auto"/>
          </w:tcPr>
          <w:tbl>
            <w:tblPr>
              <w:tblW w:w="60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9"/>
              <w:gridCol w:w="1843"/>
              <w:gridCol w:w="567"/>
              <w:gridCol w:w="1493"/>
              <w:gridCol w:w="1484"/>
            </w:tblGrid>
            <w:tr w:rsidR="00F657EE" w:rsidRPr="00091519" w14:paraId="29950104" w14:textId="77777777" w:rsidTr="00287A31">
              <w:trPr>
                <w:trHeight w:val="255"/>
              </w:trPr>
              <w:tc>
                <w:tcPr>
                  <w:tcW w:w="709" w:type="dxa"/>
                  <w:shd w:val="clear" w:color="auto" w:fill="auto"/>
                  <w:vAlign w:val="center"/>
                </w:tcPr>
                <w:p w14:paraId="7F4EDC76"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 п/п</w:t>
                  </w:r>
                </w:p>
              </w:tc>
              <w:tc>
                <w:tcPr>
                  <w:tcW w:w="1843" w:type="dxa"/>
                  <w:shd w:val="clear" w:color="auto" w:fill="auto"/>
                  <w:vAlign w:val="center"/>
                </w:tcPr>
                <w:p w14:paraId="0F6C8B90"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Наименование ед. продукции</w:t>
                  </w:r>
                </w:p>
              </w:tc>
              <w:tc>
                <w:tcPr>
                  <w:tcW w:w="567" w:type="dxa"/>
                  <w:shd w:val="clear" w:color="auto" w:fill="auto"/>
                  <w:vAlign w:val="center"/>
                </w:tcPr>
                <w:p w14:paraId="5232CDFB"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Ед. изм.</w:t>
                  </w:r>
                </w:p>
              </w:tc>
              <w:tc>
                <w:tcPr>
                  <w:tcW w:w="1493" w:type="dxa"/>
                  <w:shd w:val="clear" w:color="auto" w:fill="auto"/>
                  <w:vAlign w:val="center"/>
                </w:tcPr>
                <w:p w14:paraId="0214F8A5"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ОКПД2</w:t>
                  </w:r>
                </w:p>
              </w:tc>
              <w:tc>
                <w:tcPr>
                  <w:tcW w:w="1484" w:type="dxa"/>
                  <w:shd w:val="clear" w:color="auto" w:fill="auto"/>
                  <w:vAlign w:val="center"/>
                </w:tcPr>
                <w:p w14:paraId="799378FA" w14:textId="77777777" w:rsidR="00F657EE" w:rsidRPr="00091519" w:rsidRDefault="00F657EE" w:rsidP="00F657EE">
                  <w:pPr>
                    <w:keepNext/>
                    <w:keepLines/>
                    <w:widowControl w:val="0"/>
                    <w:autoSpaceDE w:val="0"/>
                    <w:autoSpaceDN w:val="0"/>
                    <w:adjustRightInd w:val="0"/>
                    <w:spacing w:line="240" w:lineRule="auto"/>
                    <w:ind w:firstLine="0"/>
                    <w:jc w:val="center"/>
                    <w:rPr>
                      <w:bCs/>
                      <w:snapToGrid/>
                      <w:sz w:val="24"/>
                      <w:szCs w:val="24"/>
                    </w:rPr>
                  </w:pPr>
                  <w:r w:rsidRPr="00091519">
                    <w:rPr>
                      <w:bCs/>
                      <w:snapToGrid/>
                      <w:sz w:val="24"/>
                      <w:szCs w:val="24"/>
                    </w:rPr>
                    <w:t>Цена с учетом НДС за ед.</w:t>
                  </w:r>
                </w:p>
              </w:tc>
            </w:tr>
            <w:tr w:rsidR="009D3375" w:rsidRPr="00091519" w14:paraId="20948222" w14:textId="77777777" w:rsidTr="00287A31">
              <w:trPr>
                <w:trHeight w:val="300"/>
              </w:trPr>
              <w:tc>
                <w:tcPr>
                  <w:tcW w:w="709" w:type="dxa"/>
                  <w:shd w:val="clear" w:color="auto" w:fill="auto"/>
                </w:tcPr>
                <w:p w14:paraId="5454BA1D" w14:textId="4C8DB806" w:rsidR="009D3375" w:rsidRPr="00091519" w:rsidRDefault="009D3375" w:rsidP="009D3375">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1</w:t>
                  </w:r>
                </w:p>
              </w:tc>
              <w:tc>
                <w:tcPr>
                  <w:tcW w:w="1843" w:type="dxa"/>
                  <w:shd w:val="clear" w:color="auto" w:fill="auto"/>
                </w:tcPr>
                <w:p w14:paraId="5174C533" w14:textId="7E601AE8" w:rsidR="009D3375" w:rsidRPr="00091519" w:rsidRDefault="00805F8D" w:rsidP="00BD0031">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Измерительная поршневая система с набором грузов</w:t>
                  </w:r>
                </w:p>
              </w:tc>
              <w:tc>
                <w:tcPr>
                  <w:tcW w:w="567" w:type="dxa"/>
                  <w:shd w:val="clear" w:color="auto" w:fill="auto"/>
                </w:tcPr>
                <w:p w14:paraId="07BE0721" w14:textId="1D97BF49" w:rsidR="009D3375" w:rsidRPr="00091519" w:rsidRDefault="009D3375" w:rsidP="009D3375">
                  <w:pPr>
                    <w:keepNext/>
                    <w:keepLines/>
                    <w:widowControl w:val="0"/>
                    <w:autoSpaceDE w:val="0"/>
                    <w:autoSpaceDN w:val="0"/>
                    <w:adjustRightInd w:val="0"/>
                    <w:spacing w:line="240" w:lineRule="auto"/>
                    <w:ind w:firstLine="0"/>
                    <w:rPr>
                      <w:bCs/>
                      <w:snapToGrid/>
                      <w:sz w:val="24"/>
                      <w:szCs w:val="24"/>
                    </w:rPr>
                  </w:pPr>
                  <w:proofErr w:type="spellStart"/>
                  <w:r w:rsidRPr="00091519">
                    <w:rPr>
                      <w:bCs/>
                      <w:snapToGrid/>
                      <w:sz w:val="24"/>
                      <w:szCs w:val="24"/>
                    </w:rPr>
                    <w:t>шт</w:t>
                  </w:r>
                  <w:proofErr w:type="spellEnd"/>
                </w:p>
              </w:tc>
              <w:tc>
                <w:tcPr>
                  <w:tcW w:w="1493" w:type="dxa"/>
                  <w:shd w:val="clear" w:color="auto" w:fill="auto"/>
                </w:tcPr>
                <w:p w14:paraId="2024290C" w14:textId="375C39D6" w:rsidR="009D3375" w:rsidRPr="00091519" w:rsidRDefault="00C7606A" w:rsidP="009D3375">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26.51.66.190</w:t>
                  </w:r>
                  <w:r w:rsidRPr="00091519">
                    <w:rPr>
                      <w:bCs/>
                      <w:snapToGrid/>
                      <w:sz w:val="24"/>
                      <w:szCs w:val="24"/>
                    </w:rPr>
                    <w:tab/>
                  </w:r>
                </w:p>
              </w:tc>
              <w:tc>
                <w:tcPr>
                  <w:tcW w:w="1484" w:type="dxa"/>
                  <w:shd w:val="clear" w:color="auto" w:fill="auto"/>
                </w:tcPr>
                <w:p w14:paraId="264783B5" w14:textId="4354C687" w:rsidR="009D3375" w:rsidRPr="00091519" w:rsidRDefault="00805F8D" w:rsidP="00F51820">
                  <w:pPr>
                    <w:keepNext/>
                    <w:keepLines/>
                    <w:widowControl w:val="0"/>
                    <w:autoSpaceDE w:val="0"/>
                    <w:autoSpaceDN w:val="0"/>
                    <w:adjustRightInd w:val="0"/>
                    <w:spacing w:line="240" w:lineRule="auto"/>
                    <w:ind w:firstLine="0"/>
                    <w:rPr>
                      <w:bCs/>
                      <w:snapToGrid/>
                      <w:sz w:val="24"/>
                      <w:szCs w:val="24"/>
                    </w:rPr>
                  </w:pPr>
                  <w:r w:rsidRPr="00091519">
                    <w:rPr>
                      <w:bCs/>
                      <w:snapToGrid/>
                      <w:sz w:val="24"/>
                      <w:szCs w:val="24"/>
                    </w:rPr>
                    <w:t>467 382,00</w:t>
                  </w:r>
                </w:p>
              </w:tc>
            </w:tr>
          </w:tbl>
          <w:p w14:paraId="520F3C05"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[указывается начальная (максимальная) цена единицы каждого товара, работ, услуг]</w:t>
            </w:r>
          </w:p>
          <w:p w14:paraId="2D7E6AFA"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[в случае значительного объема позиций, вынести таблицу п. 4.2, в данном пункте указать соответствующую ссылку]</w:t>
            </w:r>
          </w:p>
          <w:p w14:paraId="069FBD3E" w14:textId="65DAC685"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t>[ОКПД2 указывается до последнего знака (детализация до нижней ступени классификационного деления)]</w:t>
            </w:r>
          </w:p>
        </w:tc>
      </w:tr>
      <w:tr w:rsidR="00F657EE" w:rsidRPr="00572637" w14:paraId="19F46CDE" w14:textId="77777777" w:rsidTr="00D01FA2">
        <w:trPr>
          <w:trHeight w:val="1219"/>
        </w:trPr>
        <w:tc>
          <w:tcPr>
            <w:tcW w:w="916" w:type="dxa"/>
            <w:vMerge/>
            <w:shd w:val="clear" w:color="auto" w:fill="auto"/>
          </w:tcPr>
          <w:p w14:paraId="5ADABADC" w14:textId="77777777" w:rsidR="00F657EE" w:rsidRPr="00572637" w:rsidRDefault="00F657EE" w:rsidP="00F657EE">
            <w:pPr>
              <w:pStyle w:val="a1"/>
              <w:spacing w:line="240" w:lineRule="auto"/>
              <w:rPr>
                <w:snapToGrid/>
                <w:sz w:val="24"/>
                <w:szCs w:val="24"/>
              </w:rPr>
            </w:pPr>
          </w:p>
        </w:tc>
        <w:tc>
          <w:tcPr>
            <w:tcW w:w="2758" w:type="dxa"/>
            <w:shd w:val="clear" w:color="auto" w:fill="auto"/>
          </w:tcPr>
          <w:p w14:paraId="143F7659"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091519">
              <w:rPr>
                <w:bCs/>
                <w:snapToGrid/>
                <w:sz w:val="24"/>
                <w:szCs w:val="24"/>
              </w:rPr>
              <w:lastRenderedPageBreak/>
              <w:t>обязательных платежей</w:t>
            </w:r>
          </w:p>
        </w:tc>
        <w:tc>
          <w:tcPr>
            <w:tcW w:w="6172" w:type="dxa"/>
            <w:shd w:val="clear" w:color="auto" w:fill="auto"/>
          </w:tcPr>
          <w:p w14:paraId="61ABE170" w14:textId="77777777" w:rsidR="00F657EE" w:rsidRPr="00091519" w:rsidRDefault="00F657EE" w:rsidP="00F657EE">
            <w:pPr>
              <w:widowControl w:val="0"/>
              <w:autoSpaceDE w:val="0"/>
              <w:autoSpaceDN w:val="0"/>
              <w:adjustRightInd w:val="0"/>
              <w:spacing w:line="240" w:lineRule="auto"/>
              <w:ind w:firstLine="0"/>
              <w:rPr>
                <w:bCs/>
                <w:snapToGrid/>
                <w:sz w:val="24"/>
                <w:szCs w:val="24"/>
              </w:rPr>
            </w:pPr>
            <w:r w:rsidRPr="00091519">
              <w:rPr>
                <w:bCs/>
                <w:snapToGrid/>
                <w:sz w:val="24"/>
                <w:szCs w:val="24"/>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F657EE" w:rsidRPr="00572637" w14:paraId="1B7B5C99" w14:textId="77777777" w:rsidTr="00D01FA2">
        <w:trPr>
          <w:trHeight w:val="301"/>
        </w:trPr>
        <w:tc>
          <w:tcPr>
            <w:tcW w:w="916" w:type="dxa"/>
            <w:shd w:val="clear" w:color="auto" w:fill="auto"/>
          </w:tcPr>
          <w:p w14:paraId="510138B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091519">
              <w:rPr>
                <w:bCs/>
                <w:snapToGrid/>
                <w:sz w:val="24"/>
                <w:szCs w:val="24"/>
              </w:rPr>
              <w:t>Порядок формирования цены договора</w:t>
            </w:r>
          </w:p>
        </w:tc>
        <w:tc>
          <w:tcPr>
            <w:tcW w:w="6172" w:type="dxa"/>
            <w:shd w:val="clear" w:color="auto" w:fill="auto"/>
          </w:tcPr>
          <w:p w14:paraId="1DE95555"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F657EE" w:rsidRPr="00572637" w14:paraId="736A613E" w14:textId="77777777" w:rsidTr="00D01FA2">
        <w:trPr>
          <w:trHeight w:val="397"/>
        </w:trPr>
        <w:tc>
          <w:tcPr>
            <w:tcW w:w="916" w:type="dxa"/>
            <w:shd w:val="clear" w:color="auto" w:fill="auto"/>
          </w:tcPr>
          <w:p w14:paraId="669C0E54"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Форма, сроки и порядок оплаты продукции</w:t>
            </w:r>
          </w:p>
        </w:tc>
        <w:tc>
          <w:tcPr>
            <w:tcW w:w="6172" w:type="dxa"/>
            <w:shd w:val="clear" w:color="auto" w:fill="auto"/>
          </w:tcPr>
          <w:p w14:paraId="77DCE8CA" w14:textId="77777777" w:rsidR="00F657EE" w:rsidRPr="00572637" w:rsidRDefault="00F657EE" w:rsidP="00F657EE">
            <w:pPr>
              <w:widowControl w:val="0"/>
              <w:shd w:val="clear" w:color="auto" w:fill="FFFFFF"/>
              <w:tabs>
                <w:tab w:val="num" w:pos="1134"/>
              </w:tabs>
              <w:spacing w:line="240" w:lineRule="auto"/>
              <w:ind w:firstLine="0"/>
              <w:rPr>
                <w:bCs/>
                <w:snapToGrid/>
                <w:sz w:val="24"/>
                <w:szCs w:val="24"/>
              </w:rPr>
            </w:pPr>
            <w:r w:rsidRPr="00572637">
              <w:rPr>
                <w:bCs/>
                <w:snapToGrid/>
                <w:sz w:val="24"/>
                <w:szCs w:val="24"/>
              </w:rPr>
              <w:t>Форма: Безналичный расчет.</w:t>
            </w:r>
          </w:p>
          <w:p w14:paraId="310A4E4B" w14:textId="24128F7F" w:rsidR="00F657EE" w:rsidRPr="00572637" w:rsidRDefault="00805F8D" w:rsidP="00287A31">
            <w:pPr>
              <w:widowControl w:val="0"/>
              <w:shd w:val="clear" w:color="auto" w:fill="FFFFFF"/>
              <w:tabs>
                <w:tab w:val="num" w:pos="1134"/>
              </w:tabs>
              <w:spacing w:line="240" w:lineRule="auto"/>
              <w:ind w:firstLine="0"/>
              <w:rPr>
                <w:bCs/>
                <w:snapToGrid/>
                <w:sz w:val="24"/>
                <w:szCs w:val="24"/>
              </w:rPr>
            </w:pPr>
            <w:r w:rsidRPr="00805F8D">
              <w:rPr>
                <w:bCs/>
                <w:snapToGrid/>
                <w:sz w:val="24"/>
                <w:szCs w:val="24"/>
              </w:rPr>
              <w:t>Оплата по Договору производится по факту поставки и проведения ПНР, инструктажа в течении 10 (десяти) рабочих дней с момента подписания обеими сторонами Акта выполненных пусконаладочных работ</w:t>
            </w:r>
            <w:r>
              <w:rPr>
                <w:bCs/>
                <w:snapToGrid/>
                <w:sz w:val="24"/>
                <w:szCs w:val="24"/>
              </w:rPr>
              <w:t>.</w:t>
            </w:r>
          </w:p>
        </w:tc>
      </w:tr>
      <w:tr w:rsidR="00F657EE" w:rsidRPr="00572637" w14:paraId="52964B5B" w14:textId="77777777" w:rsidTr="00D01FA2">
        <w:trPr>
          <w:trHeight w:val="397"/>
        </w:trPr>
        <w:tc>
          <w:tcPr>
            <w:tcW w:w="916" w:type="dxa"/>
            <w:shd w:val="clear" w:color="auto" w:fill="auto"/>
          </w:tcPr>
          <w:p w14:paraId="53218B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Официальный язык процедуры</w:t>
            </w:r>
          </w:p>
        </w:tc>
        <w:tc>
          <w:tcPr>
            <w:tcW w:w="6172" w:type="dxa"/>
            <w:shd w:val="clear" w:color="auto" w:fill="auto"/>
          </w:tcPr>
          <w:p w14:paraId="24830CFF" w14:textId="77777777" w:rsidR="00F657EE" w:rsidRPr="00091519" w:rsidRDefault="00F657EE" w:rsidP="00F657EE">
            <w:pPr>
              <w:widowControl w:val="0"/>
              <w:spacing w:line="240" w:lineRule="auto"/>
              <w:ind w:firstLine="0"/>
              <w:rPr>
                <w:bCs/>
                <w:snapToGrid/>
                <w:sz w:val="24"/>
                <w:szCs w:val="24"/>
              </w:rPr>
            </w:pPr>
            <w:r w:rsidRPr="00091519">
              <w:rPr>
                <w:bCs/>
                <w:snapToGrid/>
                <w:sz w:val="24"/>
                <w:szCs w:val="24"/>
              </w:rPr>
              <w:t>Русский</w:t>
            </w:r>
          </w:p>
        </w:tc>
      </w:tr>
      <w:tr w:rsidR="00F657EE" w:rsidRPr="00572637" w14:paraId="6CEADF31" w14:textId="77777777" w:rsidTr="00D01FA2">
        <w:trPr>
          <w:trHeight w:val="286"/>
        </w:trPr>
        <w:tc>
          <w:tcPr>
            <w:tcW w:w="916" w:type="dxa"/>
            <w:shd w:val="clear" w:color="auto" w:fill="auto"/>
          </w:tcPr>
          <w:p w14:paraId="6AD5CF2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Валюта процедуры</w:t>
            </w:r>
          </w:p>
        </w:tc>
        <w:tc>
          <w:tcPr>
            <w:tcW w:w="6172" w:type="dxa"/>
            <w:shd w:val="clear" w:color="auto" w:fill="auto"/>
          </w:tcPr>
          <w:p w14:paraId="66A8306F" w14:textId="73C6064D" w:rsidR="00D01FA2" w:rsidRPr="00091519" w:rsidRDefault="00F657EE" w:rsidP="00D01FA2">
            <w:pPr>
              <w:widowControl w:val="0"/>
              <w:spacing w:line="240" w:lineRule="auto"/>
              <w:ind w:right="153" w:firstLine="0"/>
              <w:rPr>
                <w:bCs/>
                <w:snapToGrid/>
                <w:sz w:val="24"/>
                <w:szCs w:val="24"/>
              </w:rPr>
            </w:pPr>
            <w:r w:rsidRPr="00091519">
              <w:rPr>
                <w:bCs/>
                <w:snapToGrid/>
                <w:sz w:val="24"/>
                <w:szCs w:val="24"/>
              </w:rPr>
              <w:t>Российский рубль</w:t>
            </w:r>
          </w:p>
          <w:p w14:paraId="5D56FB13" w14:textId="086A4C52" w:rsidR="00F657EE" w:rsidRPr="00091519" w:rsidRDefault="00F657EE" w:rsidP="00F657EE">
            <w:pPr>
              <w:widowControl w:val="0"/>
              <w:spacing w:line="240" w:lineRule="auto"/>
              <w:ind w:firstLine="0"/>
              <w:rPr>
                <w:bCs/>
                <w:snapToGrid/>
                <w:sz w:val="24"/>
                <w:szCs w:val="24"/>
              </w:rPr>
            </w:pPr>
          </w:p>
        </w:tc>
      </w:tr>
      <w:tr w:rsidR="00F657EE" w:rsidRPr="00572637" w14:paraId="080FC680" w14:textId="77777777" w:rsidTr="00D01FA2">
        <w:trPr>
          <w:trHeight w:val="420"/>
        </w:trPr>
        <w:tc>
          <w:tcPr>
            <w:tcW w:w="916" w:type="dxa"/>
            <w:shd w:val="clear" w:color="auto" w:fill="auto"/>
          </w:tcPr>
          <w:p w14:paraId="09814C1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F657EE" w:rsidRPr="00091519" w:rsidRDefault="00F657EE" w:rsidP="00F657EE">
            <w:pPr>
              <w:widowControl w:val="0"/>
              <w:adjustRightInd w:val="0"/>
              <w:spacing w:line="240" w:lineRule="auto"/>
              <w:ind w:firstLine="0"/>
              <w:jc w:val="left"/>
              <w:textAlignment w:val="baseline"/>
              <w:rPr>
                <w:bCs/>
                <w:snapToGrid/>
                <w:sz w:val="24"/>
                <w:szCs w:val="24"/>
              </w:rPr>
            </w:pPr>
            <w:r w:rsidRPr="00572637">
              <w:rPr>
                <w:bCs/>
                <w:snapToGrid/>
                <w:sz w:val="24"/>
                <w:szCs w:val="24"/>
              </w:rPr>
              <w:t>Требования к составу заявки на участие в закупке</w:t>
            </w:r>
          </w:p>
        </w:tc>
        <w:tc>
          <w:tcPr>
            <w:tcW w:w="6172" w:type="dxa"/>
            <w:shd w:val="clear" w:color="auto" w:fill="auto"/>
          </w:tcPr>
          <w:p w14:paraId="7E976D6A" w14:textId="77777777" w:rsidR="00F657EE" w:rsidRPr="00091519" w:rsidRDefault="00F657EE" w:rsidP="00F657EE">
            <w:pPr>
              <w:widowControl w:val="0"/>
              <w:numPr>
                <w:ilvl w:val="0"/>
                <w:numId w:val="22"/>
              </w:numPr>
              <w:tabs>
                <w:tab w:val="num" w:pos="426"/>
              </w:tabs>
              <w:spacing w:line="240" w:lineRule="auto"/>
              <w:ind w:left="211" w:hanging="141"/>
              <w:rPr>
                <w:bCs/>
                <w:snapToGrid/>
                <w:sz w:val="24"/>
                <w:szCs w:val="24"/>
              </w:rPr>
            </w:pPr>
            <w:r w:rsidRPr="00091519">
              <w:rPr>
                <w:bCs/>
                <w:snapToGrid/>
                <w:sz w:val="24"/>
                <w:szCs w:val="24"/>
              </w:rPr>
              <w:t>В составе заявки участник должен представить следующие документы:</w:t>
            </w:r>
          </w:p>
          <w:p w14:paraId="124D7246" w14:textId="33EEA77E" w:rsidR="00F657EE" w:rsidRPr="00091519"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091519">
              <w:rPr>
                <w:bCs/>
                <w:snapToGrid/>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F657EE" w:rsidRPr="00091519" w:rsidRDefault="00F657EE" w:rsidP="00F657EE">
            <w:pPr>
              <w:widowControl w:val="0"/>
              <w:numPr>
                <w:ilvl w:val="1"/>
                <w:numId w:val="22"/>
              </w:numPr>
              <w:tabs>
                <w:tab w:val="num" w:pos="426"/>
              </w:tabs>
              <w:spacing w:line="240" w:lineRule="auto"/>
              <w:ind w:left="211" w:hanging="141"/>
              <w:contextualSpacing/>
              <w:rPr>
                <w:bCs/>
                <w:snapToGrid/>
                <w:sz w:val="24"/>
                <w:szCs w:val="24"/>
              </w:rPr>
            </w:pPr>
            <w:r w:rsidRPr="00091519">
              <w:rPr>
                <w:bCs/>
                <w:snapToGrid/>
                <w:sz w:val="24"/>
                <w:szCs w:val="24"/>
              </w:rPr>
              <w:t xml:space="preserve">Сведения и документы об участнике закупки, подавшем предложение, а также о лицах, выступающих на стороне участника закупки,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091519">
              <w:rPr>
                <w:bCs/>
                <w:snapToGrid/>
                <w:sz w:val="24"/>
                <w:szCs w:val="24"/>
              </w:rPr>
              <w:t>;</w:t>
            </w:r>
          </w:p>
          <w:p w14:paraId="7D24CE6A" w14:textId="43E9A8BC" w:rsidR="00F657EE" w:rsidRPr="00091519" w:rsidRDefault="00F657EE" w:rsidP="00F657EE">
            <w:pPr>
              <w:widowControl w:val="0"/>
              <w:numPr>
                <w:ilvl w:val="0"/>
                <w:numId w:val="22"/>
              </w:numPr>
              <w:tabs>
                <w:tab w:val="num" w:pos="426"/>
              </w:tabs>
              <w:spacing w:line="240" w:lineRule="auto"/>
              <w:ind w:left="211" w:hanging="141"/>
              <w:rPr>
                <w:bCs/>
                <w:snapToGrid/>
                <w:sz w:val="24"/>
                <w:szCs w:val="24"/>
              </w:rPr>
            </w:pPr>
            <w:r w:rsidRPr="00091519">
              <w:rPr>
                <w:bCs/>
                <w:snapToGrid/>
                <w:sz w:val="24"/>
                <w:szCs w:val="24"/>
              </w:rPr>
              <w:t>Для подтверждения степени соответствия оценочным критериям, указанным в пункте </w:t>
            </w:r>
            <w:r w:rsidRPr="00091519">
              <w:rPr>
                <w:bCs/>
                <w:snapToGrid/>
                <w:sz w:val="24"/>
                <w:szCs w:val="24"/>
              </w:rPr>
              <w:fldChar w:fldCharType="begin"/>
            </w:r>
            <w:r w:rsidRPr="00091519">
              <w:rPr>
                <w:bCs/>
                <w:snapToGrid/>
                <w:sz w:val="24"/>
                <w:szCs w:val="24"/>
              </w:rPr>
              <w:instrText xml:space="preserve"> REF _Ref36711833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4.1.24</w:t>
            </w:r>
            <w:r w:rsidRPr="00091519">
              <w:rPr>
                <w:bCs/>
                <w:snapToGrid/>
                <w:sz w:val="24"/>
                <w:szCs w:val="24"/>
              </w:rPr>
              <w:fldChar w:fldCharType="end"/>
            </w:r>
            <w:r w:rsidRPr="00091519">
              <w:rPr>
                <w:bCs/>
                <w:snapToGrid/>
                <w:sz w:val="24"/>
                <w:szCs w:val="24"/>
              </w:rPr>
              <w:t>, участник предоставляет в состав заявки документы, указанные в пункте </w:t>
            </w:r>
            <w:r w:rsidRPr="00091519">
              <w:rPr>
                <w:bCs/>
                <w:snapToGrid/>
                <w:sz w:val="24"/>
                <w:szCs w:val="24"/>
              </w:rPr>
              <w:fldChar w:fldCharType="begin"/>
            </w:r>
            <w:r w:rsidRPr="00091519">
              <w:rPr>
                <w:bCs/>
                <w:snapToGrid/>
                <w:sz w:val="24"/>
                <w:szCs w:val="24"/>
              </w:rPr>
              <w:instrText xml:space="preserve"> REF _Ref36711855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4.1.25</w:t>
            </w:r>
            <w:r w:rsidRPr="00091519">
              <w:rPr>
                <w:bCs/>
                <w:snapToGrid/>
                <w:sz w:val="24"/>
                <w:szCs w:val="24"/>
              </w:rPr>
              <w:fldChar w:fldCharType="end"/>
            </w:r>
            <w:r w:rsidRPr="00091519">
              <w:rPr>
                <w:bCs/>
                <w:snapToGrid/>
                <w:sz w:val="24"/>
                <w:szCs w:val="24"/>
              </w:rPr>
              <w:t>. Непредставление в составе заявки документов, указанных в пункте </w:t>
            </w:r>
            <w:r w:rsidRPr="00091519">
              <w:rPr>
                <w:bCs/>
                <w:snapToGrid/>
                <w:sz w:val="24"/>
                <w:szCs w:val="24"/>
              </w:rPr>
              <w:fldChar w:fldCharType="begin"/>
            </w:r>
            <w:r w:rsidRPr="00091519">
              <w:rPr>
                <w:bCs/>
                <w:snapToGrid/>
                <w:sz w:val="24"/>
                <w:szCs w:val="24"/>
              </w:rPr>
              <w:instrText xml:space="preserve"> REF _Ref36711855 \r \h  \* MERGEFORMAT </w:instrText>
            </w:r>
            <w:r w:rsidRPr="00091519">
              <w:rPr>
                <w:bCs/>
                <w:snapToGrid/>
                <w:sz w:val="24"/>
                <w:szCs w:val="24"/>
              </w:rPr>
            </w:r>
            <w:r w:rsidRPr="00091519">
              <w:rPr>
                <w:bCs/>
                <w:snapToGrid/>
                <w:sz w:val="24"/>
                <w:szCs w:val="24"/>
              </w:rPr>
              <w:fldChar w:fldCharType="separate"/>
            </w:r>
            <w:r w:rsidRPr="00091519">
              <w:rPr>
                <w:bCs/>
                <w:snapToGrid/>
                <w:sz w:val="24"/>
                <w:szCs w:val="24"/>
              </w:rPr>
              <w:t>4.1.25</w:t>
            </w:r>
            <w:r w:rsidRPr="00091519">
              <w:rPr>
                <w:bCs/>
                <w:snapToGrid/>
                <w:sz w:val="24"/>
                <w:szCs w:val="24"/>
              </w:rPr>
              <w:fldChar w:fldCharType="end"/>
            </w:r>
            <w:r w:rsidRPr="00091519">
              <w:rPr>
                <w:bCs/>
                <w:snapToGrid/>
                <w:sz w:val="24"/>
                <w:szCs w:val="24"/>
              </w:rPr>
              <w:t>, не влечет отклонение заявки на участие в процедуре.</w:t>
            </w:r>
          </w:p>
        </w:tc>
      </w:tr>
      <w:tr w:rsidR="00F657EE" w:rsidRPr="00572637" w14:paraId="794E5158" w14:textId="77777777" w:rsidTr="00D01FA2">
        <w:trPr>
          <w:trHeight w:val="285"/>
        </w:trPr>
        <w:tc>
          <w:tcPr>
            <w:tcW w:w="916" w:type="dxa"/>
            <w:shd w:val="clear" w:color="auto" w:fill="auto"/>
          </w:tcPr>
          <w:p w14:paraId="603ED81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172" w:type="dxa"/>
          </w:tcPr>
          <w:p w14:paraId="31648BA7" w14:textId="2EFFEEF5" w:rsidR="00F657EE" w:rsidRPr="00091519" w:rsidRDefault="00D01FA2" w:rsidP="00F657EE">
            <w:pPr>
              <w:widowControl w:val="0"/>
              <w:tabs>
                <w:tab w:val="num" w:pos="1277"/>
                <w:tab w:val="num" w:pos="1701"/>
              </w:tabs>
              <w:spacing w:line="240" w:lineRule="auto"/>
              <w:ind w:firstLine="0"/>
              <w:rPr>
                <w:bCs/>
                <w:snapToGrid/>
                <w:sz w:val="24"/>
                <w:szCs w:val="24"/>
              </w:rPr>
            </w:pPr>
            <w:r w:rsidRPr="00091519">
              <w:rPr>
                <w:bCs/>
                <w:snapToGrid/>
                <w:sz w:val="24"/>
                <w:szCs w:val="24"/>
              </w:rPr>
              <w:t>Не установлено</w:t>
            </w:r>
          </w:p>
        </w:tc>
      </w:tr>
      <w:tr w:rsidR="00F657EE" w:rsidRPr="00572637" w14:paraId="10ECF61F" w14:textId="77777777" w:rsidTr="00D01FA2">
        <w:trPr>
          <w:trHeight w:val="285"/>
        </w:trPr>
        <w:tc>
          <w:tcPr>
            <w:tcW w:w="916" w:type="dxa"/>
            <w:shd w:val="clear" w:color="auto" w:fill="auto"/>
          </w:tcPr>
          <w:p w14:paraId="4C938857"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6172" w:type="dxa"/>
          </w:tcPr>
          <w:p w14:paraId="53DADD1F" w14:textId="77777777" w:rsidR="00F657EE" w:rsidRPr="00091519" w:rsidRDefault="00F657EE" w:rsidP="00D01FA2">
            <w:pPr>
              <w:widowControl w:val="0"/>
              <w:tabs>
                <w:tab w:val="left" w:pos="1020"/>
              </w:tabs>
              <w:overflowPunct w:val="0"/>
              <w:autoSpaceDE w:val="0"/>
              <w:autoSpaceDN w:val="0"/>
              <w:adjustRightInd w:val="0"/>
              <w:spacing w:line="240" w:lineRule="auto"/>
              <w:ind w:firstLine="0"/>
              <w:rPr>
                <w:bCs/>
                <w:snapToGrid/>
                <w:sz w:val="24"/>
                <w:szCs w:val="24"/>
              </w:rPr>
            </w:pPr>
            <w:r w:rsidRPr="00091519">
              <w:rPr>
                <w:bCs/>
                <w:snapToGrid/>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091519">
              <w:rPr>
                <w:bCs/>
                <w:snapToGrid/>
                <w:sz w:val="24"/>
                <w:szCs w:val="24"/>
              </w:rPr>
              <w:t xml:space="preserve"> должен представить в сост</w:t>
            </w:r>
            <w:r w:rsidR="00D01FA2" w:rsidRPr="00091519">
              <w:rPr>
                <w:bCs/>
                <w:snapToGrid/>
                <w:sz w:val="24"/>
                <w:szCs w:val="24"/>
              </w:rPr>
              <w:t>аве заявки следующие документы:</w:t>
            </w:r>
          </w:p>
          <w:p w14:paraId="3536C33E" w14:textId="00E6972A" w:rsidR="00D01FA2" w:rsidRPr="00091519" w:rsidRDefault="00D01FA2" w:rsidP="00D01FA2">
            <w:pPr>
              <w:widowControl w:val="0"/>
              <w:tabs>
                <w:tab w:val="left" w:pos="1020"/>
              </w:tabs>
              <w:overflowPunct w:val="0"/>
              <w:autoSpaceDE w:val="0"/>
              <w:autoSpaceDN w:val="0"/>
              <w:adjustRightInd w:val="0"/>
              <w:spacing w:line="240" w:lineRule="auto"/>
              <w:ind w:firstLine="0"/>
              <w:rPr>
                <w:bCs/>
                <w:snapToGrid/>
                <w:sz w:val="24"/>
                <w:szCs w:val="24"/>
              </w:rPr>
            </w:pPr>
            <w:r w:rsidRPr="00091519">
              <w:rPr>
                <w:bCs/>
                <w:snapToGrid/>
                <w:sz w:val="24"/>
                <w:szCs w:val="24"/>
              </w:rPr>
              <w:t>Не установлено</w:t>
            </w:r>
          </w:p>
        </w:tc>
      </w:tr>
      <w:tr w:rsidR="00F657EE" w:rsidRPr="00572637" w14:paraId="6E29A975" w14:textId="77777777" w:rsidTr="00D01FA2">
        <w:trPr>
          <w:trHeight w:val="824"/>
        </w:trPr>
        <w:tc>
          <w:tcPr>
            <w:tcW w:w="916" w:type="dxa"/>
            <w:tcBorders>
              <w:bottom w:val="single" w:sz="4" w:space="0" w:color="auto"/>
            </w:tcBorders>
            <w:shd w:val="clear" w:color="auto" w:fill="auto"/>
          </w:tcPr>
          <w:p w14:paraId="6DAAB982"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F657EE" w:rsidRPr="00091519" w:rsidRDefault="00F657EE" w:rsidP="00F657EE">
            <w:pPr>
              <w:widowControl w:val="0"/>
              <w:adjustRightInd w:val="0"/>
              <w:spacing w:line="240" w:lineRule="auto"/>
              <w:ind w:left="45" w:right="153" w:firstLine="0"/>
              <w:jc w:val="left"/>
              <w:textAlignment w:val="baseline"/>
              <w:rPr>
                <w:bCs/>
                <w:snapToGrid/>
                <w:sz w:val="24"/>
                <w:szCs w:val="24"/>
              </w:rPr>
            </w:pPr>
            <w:r w:rsidRPr="00091519">
              <w:rPr>
                <w:bCs/>
                <w:snapToGrid/>
                <w:sz w:val="24"/>
                <w:szCs w:val="24"/>
              </w:rPr>
              <w:t>Специальные требования к продукции (предмету закупки)</w:t>
            </w:r>
          </w:p>
        </w:tc>
        <w:tc>
          <w:tcPr>
            <w:tcW w:w="6172" w:type="dxa"/>
            <w:tcBorders>
              <w:bottom w:val="single" w:sz="4" w:space="0" w:color="auto"/>
            </w:tcBorders>
            <w:shd w:val="clear" w:color="auto" w:fill="auto"/>
          </w:tcPr>
          <w:p w14:paraId="29DF14B2" w14:textId="675D0F11" w:rsidR="00F657EE" w:rsidRPr="00091519" w:rsidRDefault="00D01FA2" w:rsidP="00F657EE">
            <w:pPr>
              <w:widowControl w:val="0"/>
              <w:spacing w:line="240" w:lineRule="auto"/>
              <w:ind w:firstLine="0"/>
              <w:contextualSpacing/>
              <w:rPr>
                <w:bCs/>
                <w:snapToGrid/>
                <w:sz w:val="24"/>
                <w:szCs w:val="24"/>
              </w:rPr>
            </w:pPr>
            <w:r w:rsidRPr="00091519">
              <w:rPr>
                <w:bCs/>
                <w:snapToGrid/>
                <w:sz w:val="24"/>
                <w:szCs w:val="24"/>
              </w:rPr>
              <w:t>Не установлено</w:t>
            </w:r>
          </w:p>
        </w:tc>
      </w:tr>
      <w:tr w:rsidR="00F657EE" w:rsidRPr="00572637" w14:paraId="63577218" w14:textId="77777777" w:rsidTr="00D01FA2">
        <w:trPr>
          <w:trHeight w:val="1886"/>
        </w:trPr>
        <w:tc>
          <w:tcPr>
            <w:tcW w:w="916" w:type="dxa"/>
            <w:tcBorders>
              <w:bottom w:val="single" w:sz="4" w:space="0" w:color="auto"/>
            </w:tcBorders>
            <w:shd w:val="clear" w:color="auto" w:fill="auto"/>
          </w:tcPr>
          <w:p w14:paraId="4F56E191"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F657EE" w:rsidRPr="00091519" w:rsidRDefault="00F657EE" w:rsidP="00F657EE">
            <w:pPr>
              <w:widowControl w:val="0"/>
              <w:adjustRightInd w:val="0"/>
              <w:spacing w:line="240" w:lineRule="auto"/>
              <w:ind w:left="45" w:right="153" w:firstLine="0"/>
              <w:jc w:val="left"/>
              <w:textAlignment w:val="baseline"/>
              <w:rPr>
                <w:bCs/>
                <w:snapToGrid/>
                <w:sz w:val="24"/>
                <w:szCs w:val="24"/>
              </w:rPr>
            </w:pPr>
            <w:r w:rsidRPr="00091519">
              <w:rPr>
                <w:bCs/>
                <w:snapToGrid/>
                <w:sz w:val="24"/>
                <w:szCs w:val="24"/>
              </w:rPr>
              <w:t>Документы, подтверждающие соответствие предлагаемой продукции (предмета закупки) установленным требования</w:t>
            </w:r>
          </w:p>
        </w:tc>
        <w:tc>
          <w:tcPr>
            <w:tcW w:w="6172" w:type="dxa"/>
            <w:tcBorders>
              <w:bottom w:val="single" w:sz="4" w:space="0" w:color="auto"/>
            </w:tcBorders>
            <w:shd w:val="clear" w:color="auto" w:fill="auto"/>
          </w:tcPr>
          <w:p w14:paraId="6912AE91" w14:textId="03C391BF" w:rsidR="00F657EE" w:rsidRPr="00091519" w:rsidRDefault="00F657EE" w:rsidP="00F657EE">
            <w:pPr>
              <w:widowControl w:val="0"/>
              <w:tabs>
                <w:tab w:val="num" w:pos="1277"/>
                <w:tab w:val="num" w:pos="1701"/>
              </w:tabs>
              <w:spacing w:line="240" w:lineRule="auto"/>
              <w:ind w:firstLine="0"/>
              <w:rPr>
                <w:bCs/>
                <w:snapToGrid/>
                <w:sz w:val="24"/>
                <w:szCs w:val="24"/>
              </w:rPr>
            </w:pPr>
            <w:r w:rsidRPr="00091519">
              <w:rPr>
                <w:bCs/>
                <w:snapToGrid/>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091519">
              <w:rPr>
                <w:bCs/>
                <w:snapToGrid/>
                <w:sz w:val="24"/>
                <w:szCs w:val="24"/>
              </w:rPr>
              <w:t xml:space="preserve"> в составе заявки должен представить следующие документы:</w:t>
            </w:r>
          </w:p>
          <w:p w14:paraId="3A9438E5" w14:textId="127F1AA3" w:rsidR="00F657EE" w:rsidRPr="00091519" w:rsidRDefault="00D01FA2" w:rsidP="00F657EE">
            <w:pPr>
              <w:pStyle w:val="aa"/>
              <w:widowControl w:val="0"/>
              <w:tabs>
                <w:tab w:val="left" w:pos="568"/>
              </w:tabs>
              <w:spacing w:line="240" w:lineRule="auto"/>
              <w:ind w:left="0" w:firstLine="143"/>
              <w:rPr>
                <w:bCs/>
                <w:snapToGrid/>
                <w:sz w:val="24"/>
                <w:szCs w:val="24"/>
              </w:rPr>
            </w:pPr>
            <w:r w:rsidRPr="00091519">
              <w:rPr>
                <w:bCs/>
                <w:snapToGrid/>
                <w:sz w:val="24"/>
                <w:szCs w:val="24"/>
              </w:rPr>
              <w:t>Не установлено</w:t>
            </w:r>
          </w:p>
        </w:tc>
      </w:tr>
      <w:tr w:rsidR="00F657EE" w:rsidRPr="00572637" w14:paraId="68F64A01" w14:textId="77777777" w:rsidTr="00D01FA2">
        <w:trPr>
          <w:trHeight w:val="473"/>
        </w:trPr>
        <w:tc>
          <w:tcPr>
            <w:tcW w:w="916" w:type="dxa"/>
            <w:shd w:val="clear" w:color="auto" w:fill="auto"/>
          </w:tcPr>
          <w:p w14:paraId="2CC0F8C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F657EE" w:rsidRPr="00091519" w:rsidRDefault="00F657EE" w:rsidP="00F657EE">
            <w:pPr>
              <w:widowControl w:val="0"/>
              <w:tabs>
                <w:tab w:val="left" w:pos="212"/>
              </w:tabs>
              <w:spacing w:line="240" w:lineRule="auto"/>
              <w:ind w:firstLine="0"/>
              <w:contextualSpacing/>
              <w:jc w:val="left"/>
              <w:rPr>
                <w:bCs/>
                <w:snapToGrid/>
                <w:sz w:val="24"/>
                <w:szCs w:val="24"/>
              </w:rPr>
            </w:pPr>
            <w:r w:rsidRPr="00091519">
              <w:rPr>
                <w:bCs/>
                <w:snapToGrid/>
                <w:sz w:val="24"/>
                <w:szCs w:val="24"/>
              </w:rPr>
              <w:t xml:space="preserve">Обеспечение заявки </w:t>
            </w:r>
          </w:p>
        </w:tc>
        <w:tc>
          <w:tcPr>
            <w:tcW w:w="6172" w:type="dxa"/>
            <w:shd w:val="clear" w:color="auto" w:fill="auto"/>
          </w:tcPr>
          <w:p w14:paraId="1FD5D26C" w14:textId="2B1CD8B7" w:rsidR="00F657EE" w:rsidRPr="00091519" w:rsidRDefault="00D01FA2" w:rsidP="00F657EE">
            <w:pPr>
              <w:widowControl w:val="0"/>
              <w:suppressAutoHyphens/>
              <w:spacing w:line="240" w:lineRule="auto"/>
              <w:ind w:firstLine="0"/>
              <w:jc w:val="left"/>
              <w:rPr>
                <w:bCs/>
                <w:snapToGrid/>
                <w:sz w:val="24"/>
                <w:szCs w:val="24"/>
              </w:rPr>
            </w:pPr>
            <w:r w:rsidRPr="00091519">
              <w:rPr>
                <w:bCs/>
                <w:snapToGrid/>
                <w:sz w:val="24"/>
                <w:szCs w:val="24"/>
              </w:rPr>
              <w:t>Не требуется</w:t>
            </w:r>
          </w:p>
        </w:tc>
      </w:tr>
      <w:tr w:rsidR="00F657EE" w:rsidRPr="00572637" w14:paraId="7EB4FA8F" w14:textId="77777777" w:rsidTr="00D01FA2">
        <w:trPr>
          <w:trHeight w:val="903"/>
        </w:trPr>
        <w:tc>
          <w:tcPr>
            <w:tcW w:w="916" w:type="dxa"/>
            <w:tcBorders>
              <w:top w:val="nil"/>
              <w:bottom w:val="single" w:sz="4" w:space="0" w:color="auto"/>
            </w:tcBorders>
            <w:shd w:val="clear" w:color="auto" w:fill="auto"/>
          </w:tcPr>
          <w:p w14:paraId="4B820139"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Дата начала – дата и время окончания срока подачи заявок</w:t>
            </w:r>
          </w:p>
        </w:tc>
        <w:tc>
          <w:tcPr>
            <w:tcW w:w="6172" w:type="dxa"/>
            <w:shd w:val="clear" w:color="auto" w:fill="auto"/>
          </w:tcPr>
          <w:p w14:paraId="217ACA70" w14:textId="06065BEC" w:rsidR="00F657EE" w:rsidRPr="00091519" w:rsidRDefault="00F657EE" w:rsidP="00091519">
            <w:pPr>
              <w:widowControl w:val="0"/>
              <w:suppressAutoHyphens/>
              <w:spacing w:line="240" w:lineRule="auto"/>
              <w:ind w:firstLine="0"/>
              <w:rPr>
                <w:bCs/>
                <w:snapToGrid/>
                <w:sz w:val="24"/>
                <w:szCs w:val="24"/>
              </w:rPr>
            </w:pPr>
            <w:r w:rsidRPr="00091519">
              <w:rPr>
                <w:bCs/>
                <w:snapToGrid/>
                <w:sz w:val="24"/>
                <w:szCs w:val="24"/>
              </w:rPr>
              <w:t xml:space="preserve">Заявки подаются, начиная </w:t>
            </w:r>
            <w:r w:rsidR="00091519">
              <w:rPr>
                <w:bCs/>
                <w:snapToGrid/>
                <w:sz w:val="24"/>
                <w:szCs w:val="24"/>
              </w:rPr>
              <w:t xml:space="preserve">с «14» января 2025 г. </w:t>
            </w:r>
            <w:r w:rsidR="00091519" w:rsidRPr="00091519">
              <w:rPr>
                <w:bCs/>
                <w:snapToGrid/>
                <w:sz w:val="24"/>
                <w:szCs w:val="24"/>
              </w:rPr>
              <w:t xml:space="preserve">до 06 ч. 00 мин «23» </w:t>
            </w:r>
            <w:r w:rsidR="00091519">
              <w:rPr>
                <w:bCs/>
                <w:snapToGrid/>
                <w:sz w:val="24"/>
                <w:szCs w:val="24"/>
              </w:rPr>
              <w:t>января</w:t>
            </w:r>
            <w:r w:rsidR="00091519" w:rsidRPr="00091519">
              <w:rPr>
                <w:bCs/>
                <w:snapToGrid/>
                <w:sz w:val="24"/>
                <w:szCs w:val="24"/>
              </w:rPr>
              <w:t xml:space="preserve"> 2025 г.</w:t>
            </w:r>
          </w:p>
        </w:tc>
      </w:tr>
      <w:tr w:rsidR="00F657EE" w:rsidRPr="00572637" w14:paraId="6008B799" w14:textId="77777777" w:rsidTr="00D01FA2">
        <w:trPr>
          <w:trHeight w:val="1977"/>
        </w:trPr>
        <w:tc>
          <w:tcPr>
            <w:tcW w:w="916" w:type="dxa"/>
            <w:tcBorders>
              <w:top w:val="nil"/>
              <w:bottom w:val="single" w:sz="4" w:space="0" w:color="auto"/>
            </w:tcBorders>
            <w:shd w:val="clear" w:color="auto" w:fill="auto"/>
          </w:tcPr>
          <w:p w14:paraId="7FFD31E9"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091519">
              <w:rPr>
                <w:bCs/>
                <w:snapToGrid/>
                <w:sz w:val="24"/>
                <w:szCs w:val="24"/>
              </w:rPr>
              <w:t xml:space="preserve">Порядок, дата начала – дата окончания срока предоставления разъяснений положений документации </w:t>
            </w:r>
          </w:p>
        </w:tc>
        <w:tc>
          <w:tcPr>
            <w:tcW w:w="6172" w:type="dxa"/>
            <w:tcBorders>
              <w:top w:val="nil"/>
              <w:bottom w:val="single" w:sz="4" w:space="0" w:color="auto"/>
            </w:tcBorders>
            <w:shd w:val="clear" w:color="auto" w:fill="auto"/>
          </w:tcPr>
          <w:p w14:paraId="13E1FF38" w14:textId="4D2C112B" w:rsidR="00F657EE" w:rsidRPr="00091519" w:rsidRDefault="00F657EE" w:rsidP="00091519">
            <w:pPr>
              <w:widowControl w:val="0"/>
              <w:spacing w:line="240" w:lineRule="auto"/>
              <w:ind w:firstLine="0"/>
              <w:rPr>
                <w:sz w:val="24"/>
                <w:szCs w:val="24"/>
              </w:rPr>
            </w:pPr>
            <w:r w:rsidRPr="00091519">
              <w:rPr>
                <w:bCs/>
                <w:snapToGrid/>
                <w:sz w:val="24"/>
                <w:szCs w:val="24"/>
              </w:rPr>
              <w:t xml:space="preserve">Разъяснения положений документации о закупке, полученные в соответствии </w:t>
            </w:r>
            <w:r w:rsidRPr="00572637">
              <w:rPr>
                <w:bCs/>
                <w:snapToGrid/>
                <w:sz w:val="24"/>
                <w:szCs w:val="24"/>
              </w:rPr>
              <w:t>с пунктом 3.2</w:t>
            </w:r>
            <w:r w:rsidRPr="00091519">
              <w:rPr>
                <w:bCs/>
                <w:snapToGrid/>
                <w:sz w:val="24"/>
                <w:szCs w:val="24"/>
              </w:rPr>
              <w:t xml:space="preserve"> предоставляются </w:t>
            </w:r>
            <w:r w:rsidR="00091519" w:rsidRPr="004A4A38">
              <w:rPr>
                <w:sz w:val="24"/>
                <w:szCs w:val="24"/>
              </w:rPr>
              <w:t>с «</w:t>
            </w:r>
            <w:r w:rsidR="00091519">
              <w:rPr>
                <w:sz w:val="24"/>
                <w:szCs w:val="24"/>
              </w:rPr>
              <w:t>14</w:t>
            </w:r>
            <w:r w:rsidR="00091519" w:rsidRPr="004A4A38">
              <w:rPr>
                <w:sz w:val="24"/>
                <w:szCs w:val="24"/>
              </w:rPr>
              <w:t xml:space="preserve">» </w:t>
            </w:r>
            <w:r w:rsidR="00091519">
              <w:rPr>
                <w:sz w:val="24"/>
                <w:szCs w:val="24"/>
              </w:rPr>
              <w:t>января</w:t>
            </w:r>
            <w:r w:rsidR="00091519" w:rsidRPr="004A4A38">
              <w:rPr>
                <w:sz w:val="24"/>
                <w:szCs w:val="24"/>
              </w:rPr>
              <w:t xml:space="preserve"> 202</w:t>
            </w:r>
            <w:r w:rsidR="00091519">
              <w:rPr>
                <w:sz w:val="24"/>
                <w:szCs w:val="24"/>
              </w:rPr>
              <w:t>5</w:t>
            </w:r>
            <w:r w:rsidR="00091519" w:rsidRPr="004A4A38">
              <w:rPr>
                <w:sz w:val="24"/>
                <w:szCs w:val="24"/>
              </w:rPr>
              <w:t xml:space="preserve"> г.</w:t>
            </w:r>
            <w:r w:rsidR="00091519">
              <w:rPr>
                <w:sz w:val="24"/>
                <w:szCs w:val="24"/>
              </w:rPr>
              <w:t xml:space="preserve"> </w:t>
            </w:r>
            <w:r w:rsidR="00091519" w:rsidRPr="004A4A38">
              <w:rPr>
                <w:sz w:val="24"/>
                <w:szCs w:val="24"/>
              </w:rPr>
              <w:t>до 06 ч. 00 мин «</w:t>
            </w:r>
            <w:r w:rsidR="00091519">
              <w:rPr>
                <w:sz w:val="24"/>
                <w:szCs w:val="24"/>
              </w:rPr>
              <w:t>21</w:t>
            </w:r>
            <w:r w:rsidR="00091519" w:rsidRPr="004A4A38">
              <w:rPr>
                <w:sz w:val="24"/>
                <w:szCs w:val="24"/>
              </w:rPr>
              <w:t xml:space="preserve">» </w:t>
            </w:r>
            <w:r w:rsidR="00091519">
              <w:rPr>
                <w:bCs/>
                <w:snapToGrid/>
                <w:sz w:val="24"/>
                <w:szCs w:val="24"/>
              </w:rPr>
              <w:t>января</w:t>
            </w:r>
            <w:r w:rsidR="00091519" w:rsidRPr="00091519">
              <w:rPr>
                <w:bCs/>
                <w:snapToGrid/>
                <w:sz w:val="24"/>
                <w:szCs w:val="24"/>
              </w:rPr>
              <w:t xml:space="preserve"> </w:t>
            </w:r>
            <w:r w:rsidR="00091519" w:rsidRPr="004A4A38">
              <w:rPr>
                <w:sz w:val="24"/>
                <w:szCs w:val="24"/>
              </w:rPr>
              <w:t>202</w:t>
            </w:r>
            <w:r w:rsidR="00091519">
              <w:rPr>
                <w:sz w:val="24"/>
                <w:szCs w:val="24"/>
              </w:rPr>
              <w:t>5</w:t>
            </w:r>
            <w:r w:rsidR="00091519" w:rsidRPr="004A4A38">
              <w:rPr>
                <w:sz w:val="24"/>
                <w:szCs w:val="24"/>
              </w:rPr>
              <w:t xml:space="preserve"> г.</w:t>
            </w:r>
          </w:p>
        </w:tc>
      </w:tr>
      <w:tr w:rsidR="00F657EE" w:rsidRPr="00572637" w14:paraId="60DB2546" w14:textId="77777777" w:rsidTr="00D01FA2">
        <w:trPr>
          <w:trHeight w:val="547"/>
        </w:trPr>
        <w:tc>
          <w:tcPr>
            <w:tcW w:w="916" w:type="dxa"/>
            <w:tcBorders>
              <w:top w:val="nil"/>
              <w:bottom w:val="single" w:sz="4" w:space="0" w:color="auto"/>
            </w:tcBorders>
            <w:shd w:val="clear" w:color="auto" w:fill="auto"/>
          </w:tcPr>
          <w:p w14:paraId="49784186"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 xml:space="preserve">Дата рассмотрения предложений участников </w:t>
            </w:r>
          </w:p>
        </w:tc>
        <w:tc>
          <w:tcPr>
            <w:tcW w:w="6172" w:type="dxa"/>
            <w:shd w:val="clear" w:color="auto" w:fill="auto"/>
          </w:tcPr>
          <w:p w14:paraId="4D9178FB" w14:textId="05AE46F1" w:rsidR="00F657EE" w:rsidRPr="00091519" w:rsidRDefault="00091519" w:rsidP="00F657EE">
            <w:pPr>
              <w:widowControl w:val="0"/>
              <w:suppressAutoHyphens/>
              <w:spacing w:line="240" w:lineRule="auto"/>
              <w:ind w:firstLine="0"/>
              <w:rPr>
                <w:bCs/>
                <w:snapToGrid/>
                <w:sz w:val="24"/>
                <w:szCs w:val="24"/>
              </w:rPr>
            </w:pPr>
            <w:r w:rsidRPr="00091519">
              <w:rPr>
                <w:bCs/>
                <w:snapToGrid/>
                <w:sz w:val="24"/>
                <w:szCs w:val="24"/>
              </w:rPr>
              <w:t xml:space="preserve">«23» </w:t>
            </w:r>
            <w:r>
              <w:rPr>
                <w:bCs/>
                <w:snapToGrid/>
                <w:sz w:val="24"/>
                <w:szCs w:val="24"/>
              </w:rPr>
              <w:t>января</w:t>
            </w:r>
            <w:r w:rsidRPr="00091519">
              <w:rPr>
                <w:bCs/>
                <w:snapToGrid/>
                <w:sz w:val="24"/>
                <w:szCs w:val="24"/>
              </w:rPr>
              <w:t xml:space="preserve"> 2025 г.</w:t>
            </w:r>
          </w:p>
        </w:tc>
      </w:tr>
      <w:tr w:rsidR="00F657EE" w:rsidRPr="00572637" w14:paraId="7A90D92F" w14:textId="77777777" w:rsidTr="00D01FA2">
        <w:trPr>
          <w:trHeight w:val="296"/>
        </w:trPr>
        <w:tc>
          <w:tcPr>
            <w:tcW w:w="916" w:type="dxa"/>
            <w:tcBorders>
              <w:top w:val="nil"/>
              <w:bottom w:val="single" w:sz="4" w:space="0" w:color="auto"/>
            </w:tcBorders>
            <w:shd w:val="clear" w:color="auto" w:fill="auto"/>
          </w:tcPr>
          <w:p w14:paraId="5231E471"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Дата подведения итогов</w:t>
            </w:r>
          </w:p>
        </w:tc>
        <w:tc>
          <w:tcPr>
            <w:tcW w:w="6172" w:type="dxa"/>
            <w:tcBorders>
              <w:bottom w:val="single" w:sz="4" w:space="0" w:color="auto"/>
            </w:tcBorders>
            <w:shd w:val="clear" w:color="auto" w:fill="auto"/>
          </w:tcPr>
          <w:p w14:paraId="5BAC42F0" w14:textId="42535057" w:rsidR="00F657EE" w:rsidRPr="00091519" w:rsidRDefault="00091519" w:rsidP="00F657EE">
            <w:pPr>
              <w:widowControl w:val="0"/>
              <w:suppressAutoHyphens/>
              <w:spacing w:line="240" w:lineRule="auto"/>
              <w:ind w:firstLine="0"/>
              <w:rPr>
                <w:bCs/>
                <w:snapToGrid/>
                <w:sz w:val="24"/>
                <w:szCs w:val="24"/>
              </w:rPr>
            </w:pPr>
            <w:r w:rsidRPr="00091519">
              <w:rPr>
                <w:bCs/>
                <w:snapToGrid/>
                <w:sz w:val="24"/>
                <w:szCs w:val="24"/>
              </w:rPr>
              <w:t xml:space="preserve">«23» </w:t>
            </w:r>
            <w:r>
              <w:rPr>
                <w:bCs/>
                <w:snapToGrid/>
                <w:sz w:val="24"/>
                <w:szCs w:val="24"/>
              </w:rPr>
              <w:t>января</w:t>
            </w:r>
            <w:r w:rsidRPr="00091519">
              <w:rPr>
                <w:bCs/>
                <w:snapToGrid/>
                <w:sz w:val="24"/>
                <w:szCs w:val="24"/>
              </w:rPr>
              <w:t xml:space="preserve"> 2025 г.</w:t>
            </w:r>
          </w:p>
        </w:tc>
      </w:tr>
      <w:tr w:rsidR="00F657EE" w:rsidRPr="00572637" w14:paraId="671483D2" w14:textId="77777777" w:rsidTr="00D01FA2">
        <w:trPr>
          <w:trHeight w:val="253"/>
        </w:trPr>
        <w:tc>
          <w:tcPr>
            <w:tcW w:w="916" w:type="dxa"/>
            <w:shd w:val="clear" w:color="auto" w:fill="auto"/>
          </w:tcPr>
          <w:p w14:paraId="21E8E4C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6172" w:type="dxa"/>
            <w:shd w:val="clear" w:color="auto" w:fill="auto"/>
          </w:tcPr>
          <w:p w14:paraId="73BDC0ED" w14:textId="294608A8" w:rsidR="00F657EE" w:rsidRPr="00091519" w:rsidRDefault="00F657EE" w:rsidP="00F657EE">
            <w:pPr>
              <w:pStyle w:val="aa"/>
              <w:widowControl w:val="0"/>
              <w:numPr>
                <w:ilvl w:val="0"/>
                <w:numId w:val="21"/>
              </w:numPr>
              <w:spacing w:line="240" w:lineRule="auto"/>
              <w:ind w:left="353" w:hanging="353"/>
              <w:jc w:val="left"/>
              <w:rPr>
                <w:bCs/>
                <w:snapToGrid/>
                <w:sz w:val="24"/>
                <w:szCs w:val="24"/>
              </w:rPr>
            </w:pPr>
            <w:r w:rsidRPr="00091519">
              <w:rPr>
                <w:bCs/>
                <w:snapToGrid/>
                <w:sz w:val="24"/>
                <w:szCs w:val="24"/>
              </w:rPr>
              <w:t>Цена договора, (вес критерия 90%)</w:t>
            </w:r>
          </w:p>
          <w:p w14:paraId="519F4B31" w14:textId="20587710" w:rsidR="00F657EE" w:rsidRPr="00091519" w:rsidRDefault="00F657EE" w:rsidP="00F657EE">
            <w:pPr>
              <w:pStyle w:val="aa"/>
              <w:widowControl w:val="0"/>
              <w:numPr>
                <w:ilvl w:val="0"/>
                <w:numId w:val="21"/>
              </w:numPr>
              <w:spacing w:line="240" w:lineRule="auto"/>
              <w:ind w:left="353" w:hanging="353"/>
              <w:jc w:val="left"/>
              <w:rPr>
                <w:bCs/>
                <w:snapToGrid/>
                <w:sz w:val="24"/>
                <w:szCs w:val="24"/>
              </w:rPr>
            </w:pPr>
            <w:r w:rsidRPr="00091519">
              <w:rPr>
                <w:bCs/>
                <w:snapToGrid/>
                <w:sz w:val="24"/>
                <w:szCs w:val="24"/>
              </w:rPr>
              <w:t>Статус участника, (вес критерия 10%)</w:t>
            </w:r>
          </w:p>
        </w:tc>
      </w:tr>
      <w:tr w:rsidR="00F657EE" w:rsidRPr="00572637" w14:paraId="57D32E75" w14:textId="77777777" w:rsidTr="00D01FA2">
        <w:trPr>
          <w:trHeight w:val="253"/>
        </w:trPr>
        <w:tc>
          <w:tcPr>
            <w:tcW w:w="916" w:type="dxa"/>
            <w:shd w:val="clear" w:color="auto" w:fill="auto"/>
          </w:tcPr>
          <w:p w14:paraId="1911F425"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F657EE" w:rsidRPr="00091519" w:rsidRDefault="00F657EE" w:rsidP="00F657EE">
            <w:pPr>
              <w:widowControl w:val="0"/>
              <w:spacing w:line="240" w:lineRule="auto"/>
              <w:ind w:firstLine="0"/>
              <w:jc w:val="left"/>
              <w:rPr>
                <w:bCs/>
                <w:snapToGrid/>
                <w:sz w:val="24"/>
                <w:szCs w:val="24"/>
              </w:rPr>
            </w:pPr>
            <w:r w:rsidRPr="00091519">
              <w:rPr>
                <w:bCs/>
                <w:snapToGrid/>
                <w:sz w:val="24"/>
                <w:szCs w:val="24"/>
              </w:rPr>
              <w:t>Документы, подтверждающие соответствие оценочным критериям</w:t>
            </w:r>
          </w:p>
        </w:tc>
        <w:tc>
          <w:tcPr>
            <w:tcW w:w="6172" w:type="dxa"/>
          </w:tcPr>
          <w:p w14:paraId="250FC2B7"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F657EE" w:rsidRPr="00572637" w:rsidRDefault="00F657EE" w:rsidP="00F657EE">
            <w:pPr>
              <w:widowControl w:val="0"/>
              <w:spacing w:line="240" w:lineRule="auto"/>
              <w:ind w:firstLine="0"/>
              <w:contextualSpacing/>
              <w:rPr>
                <w:bCs/>
                <w:snapToGrid/>
                <w:sz w:val="24"/>
                <w:szCs w:val="24"/>
              </w:rPr>
            </w:pPr>
            <w:r w:rsidRPr="00572637">
              <w:rPr>
                <w:bCs/>
                <w:snapToGrid/>
                <w:sz w:val="24"/>
                <w:szCs w:val="24"/>
              </w:rPr>
              <w:t>1) по критерию «Статус участника»:</w:t>
            </w:r>
          </w:p>
          <w:p w14:paraId="67BB94E1" w14:textId="334D40F2" w:rsidR="00F657EE" w:rsidRPr="00091519" w:rsidRDefault="00F657EE" w:rsidP="00F657EE">
            <w:pPr>
              <w:pStyle w:val="Default"/>
              <w:widowControl w:val="0"/>
              <w:spacing w:before="120"/>
              <w:ind w:left="68" w:hanging="68"/>
              <w:jc w:val="both"/>
              <w:rPr>
                <w:rFonts w:ascii="Times New Roman" w:eastAsia="Times New Roman" w:hAnsi="Times New Roman" w:cs="Times New Roman"/>
                <w:bCs/>
                <w:color w:val="auto"/>
                <w:lang w:eastAsia="ru-RU"/>
              </w:rPr>
            </w:pPr>
            <w:r w:rsidRPr="00091519">
              <w:rPr>
                <w:rFonts w:ascii="Times New Roman" w:eastAsia="Times New Roman" w:hAnsi="Times New Roman" w:cs="Times New Roman"/>
                <w:bCs/>
                <w:color w:val="auto"/>
                <w:lang w:eastAsia="ru-RU"/>
              </w:rPr>
              <w:t>а) для подтверждения статуса производителя (изготовителя):</w:t>
            </w:r>
          </w:p>
          <w:p w14:paraId="224B6FCE" w14:textId="77777777" w:rsidR="00F657EE" w:rsidRPr="00091519" w:rsidRDefault="00F657EE" w:rsidP="00F657EE">
            <w:pPr>
              <w:pStyle w:val="Default"/>
              <w:widowControl w:val="0"/>
              <w:ind w:firstLine="284"/>
              <w:jc w:val="both"/>
              <w:rPr>
                <w:rFonts w:ascii="Times New Roman" w:eastAsia="Times New Roman" w:hAnsi="Times New Roman" w:cs="Times New Roman"/>
                <w:bCs/>
                <w:color w:val="auto"/>
                <w:lang w:eastAsia="ru-RU"/>
              </w:rPr>
            </w:pPr>
            <w:r w:rsidRPr="00091519">
              <w:rPr>
                <w:rFonts w:ascii="Times New Roman" w:eastAsia="Times New Roman" w:hAnsi="Times New Roman" w:cs="Times New Roman"/>
                <w:bCs/>
                <w:color w:val="auto"/>
                <w:lang w:eastAsia="ru-RU"/>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F657EE" w:rsidRPr="00091519" w:rsidRDefault="00F657EE" w:rsidP="00F657EE">
            <w:pPr>
              <w:widowControl w:val="0"/>
              <w:spacing w:before="120" w:line="240" w:lineRule="auto"/>
              <w:ind w:firstLine="0"/>
              <w:contextualSpacing/>
              <w:rPr>
                <w:bCs/>
                <w:snapToGrid/>
                <w:sz w:val="24"/>
                <w:szCs w:val="24"/>
              </w:rPr>
            </w:pPr>
            <w:r w:rsidRPr="00091519">
              <w:rPr>
                <w:bCs/>
                <w:snapToGrid/>
                <w:sz w:val="24"/>
                <w:szCs w:val="24"/>
              </w:rPr>
              <w:t xml:space="preserve">б) для подтверждения статуса поставщика, входящего </w:t>
            </w:r>
            <w:r w:rsidRPr="00091519">
              <w:rPr>
                <w:bCs/>
                <w:snapToGrid/>
                <w:sz w:val="24"/>
                <w:szCs w:val="24"/>
              </w:rPr>
              <w:br/>
              <w:t>в группу компаний (торговый дом) производителя или официального дилера:</w:t>
            </w:r>
          </w:p>
          <w:p w14:paraId="62D9C7CF" w14:textId="77777777" w:rsidR="00F657EE" w:rsidRPr="00091519" w:rsidRDefault="00F657EE" w:rsidP="00F657EE">
            <w:pPr>
              <w:widowControl w:val="0"/>
              <w:spacing w:line="240" w:lineRule="auto"/>
              <w:ind w:firstLine="284"/>
              <w:contextualSpacing/>
              <w:rPr>
                <w:bCs/>
                <w:snapToGrid/>
                <w:sz w:val="24"/>
                <w:szCs w:val="24"/>
              </w:rPr>
            </w:pPr>
            <w:r w:rsidRPr="00091519">
              <w:rPr>
                <w:bCs/>
                <w:snapToGrid/>
                <w:sz w:val="24"/>
                <w:szCs w:val="24"/>
              </w:rPr>
              <w:t xml:space="preserve">письмо (произвольной формы) от организации-производителя продукции выданного на имя участника, о том, что участник входит в группу компаний (торговый </w:t>
            </w:r>
            <w:r w:rsidRPr="00091519">
              <w:rPr>
                <w:bCs/>
                <w:snapToGrid/>
                <w:sz w:val="24"/>
                <w:szCs w:val="24"/>
              </w:rPr>
              <w:lastRenderedPageBreak/>
              <w:t>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F657EE" w:rsidRPr="00572637" w14:paraId="06F549A3" w14:textId="77777777" w:rsidTr="00D01FA2">
        <w:trPr>
          <w:trHeight w:val="436"/>
        </w:trPr>
        <w:tc>
          <w:tcPr>
            <w:tcW w:w="916" w:type="dxa"/>
            <w:tcBorders>
              <w:bottom w:val="single" w:sz="4" w:space="0" w:color="auto"/>
            </w:tcBorders>
            <w:shd w:val="clear" w:color="auto" w:fill="auto"/>
          </w:tcPr>
          <w:p w14:paraId="5BAA2BA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F657EE" w:rsidRPr="00572637" w:rsidRDefault="00F657EE" w:rsidP="00F657EE">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6172" w:type="dxa"/>
            <w:tcBorders>
              <w:bottom w:val="single" w:sz="4" w:space="0" w:color="auto"/>
            </w:tcBorders>
          </w:tcPr>
          <w:p w14:paraId="66F959C2" w14:textId="77777777" w:rsidR="00F657EE" w:rsidRPr="00572637" w:rsidRDefault="00F657EE" w:rsidP="00F657EE">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F657EE" w:rsidRPr="00572637" w14:paraId="44C8CB7B" w14:textId="77777777" w:rsidTr="00D01FA2">
        <w:trPr>
          <w:trHeight w:val="586"/>
        </w:trPr>
        <w:tc>
          <w:tcPr>
            <w:tcW w:w="916" w:type="dxa"/>
            <w:shd w:val="clear" w:color="auto" w:fill="auto"/>
          </w:tcPr>
          <w:p w14:paraId="0B16A3B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6172" w:type="dxa"/>
            <w:shd w:val="clear" w:color="auto" w:fill="auto"/>
          </w:tcPr>
          <w:p w14:paraId="46339ADC" w14:textId="6D95CD5C" w:rsidR="00F657EE" w:rsidRPr="00572637" w:rsidRDefault="00D01FA2" w:rsidP="00F657EE">
            <w:pPr>
              <w:widowControl w:val="0"/>
              <w:suppressAutoHyphens/>
              <w:spacing w:line="240" w:lineRule="auto"/>
              <w:ind w:firstLine="0"/>
            </w:pPr>
            <w:r>
              <w:t>Не требуется</w:t>
            </w:r>
          </w:p>
        </w:tc>
      </w:tr>
      <w:tr w:rsidR="00F657EE" w:rsidRPr="00572637" w14:paraId="2DAB4FE6" w14:textId="77777777" w:rsidTr="00D01FA2">
        <w:trPr>
          <w:trHeight w:val="553"/>
        </w:trPr>
        <w:tc>
          <w:tcPr>
            <w:tcW w:w="916" w:type="dxa"/>
            <w:shd w:val="clear" w:color="auto" w:fill="auto"/>
          </w:tcPr>
          <w:p w14:paraId="6632F430"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6172" w:type="dxa"/>
            <w:shd w:val="clear" w:color="auto" w:fill="auto"/>
          </w:tcPr>
          <w:p w14:paraId="5B963CE7" w14:textId="0411886F" w:rsidR="00F657EE" w:rsidRPr="00572637" w:rsidRDefault="00D01FA2" w:rsidP="00F657EE">
            <w:pPr>
              <w:widowControl w:val="0"/>
              <w:suppressAutoHyphens/>
              <w:spacing w:line="240" w:lineRule="auto"/>
              <w:ind w:firstLine="0"/>
            </w:pPr>
            <w:r w:rsidRPr="00D01FA2">
              <w:t>Не требуется</w:t>
            </w:r>
          </w:p>
        </w:tc>
      </w:tr>
      <w:tr w:rsidR="00F657EE" w:rsidRPr="00572637" w14:paraId="0B3E7E74" w14:textId="77777777" w:rsidTr="00D01FA2">
        <w:trPr>
          <w:trHeight w:val="844"/>
        </w:trPr>
        <w:tc>
          <w:tcPr>
            <w:tcW w:w="916" w:type="dxa"/>
            <w:shd w:val="clear" w:color="auto" w:fill="auto"/>
          </w:tcPr>
          <w:p w14:paraId="2024E6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F657EE" w:rsidRPr="00572637" w:rsidRDefault="00F657EE" w:rsidP="00F657EE">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6172" w:type="dxa"/>
            <w:shd w:val="clear" w:color="auto" w:fill="auto"/>
          </w:tcPr>
          <w:p w14:paraId="0C71F7DD" w14:textId="1E2CC302" w:rsidR="00F657EE" w:rsidRPr="00572637" w:rsidRDefault="00D01FA2" w:rsidP="00F657EE">
            <w:pPr>
              <w:widowControl w:val="0"/>
              <w:suppressAutoHyphens/>
              <w:spacing w:line="240" w:lineRule="auto"/>
              <w:ind w:firstLine="0"/>
            </w:pPr>
            <w:r>
              <w:t>Не требуется</w:t>
            </w:r>
          </w:p>
        </w:tc>
      </w:tr>
      <w:tr w:rsidR="00F657EE" w:rsidRPr="00572637" w14:paraId="3D6E622F" w14:textId="77777777" w:rsidTr="00D01FA2">
        <w:trPr>
          <w:trHeight w:val="1161"/>
        </w:trPr>
        <w:tc>
          <w:tcPr>
            <w:tcW w:w="916" w:type="dxa"/>
            <w:shd w:val="clear" w:color="auto" w:fill="auto"/>
          </w:tcPr>
          <w:p w14:paraId="7785DF36"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F657EE" w:rsidRPr="00572637" w:rsidRDefault="00F657EE" w:rsidP="00F657EE">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6172" w:type="dxa"/>
          </w:tcPr>
          <w:p w14:paraId="48ECBF29" w14:textId="77777777" w:rsidR="00F657EE" w:rsidRPr="00572637" w:rsidRDefault="00F657EE" w:rsidP="00F657EE">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r w:rsidR="00F657EE" w:rsidRPr="00572637" w14:paraId="217A2EBB" w14:textId="77777777" w:rsidTr="00D01FA2">
        <w:trPr>
          <w:trHeight w:val="1161"/>
        </w:trPr>
        <w:tc>
          <w:tcPr>
            <w:tcW w:w="916" w:type="dxa"/>
            <w:vMerge w:val="restart"/>
            <w:shd w:val="clear" w:color="auto" w:fill="auto"/>
          </w:tcPr>
          <w:p w14:paraId="2293FFE5"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43" w:name="_Ref188542778"/>
          </w:p>
        </w:tc>
        <w:bookmarkEnd w:id="343"/>
        <w:tc>
          <w:tcPr>
            <w:tcW w:w="2758" w:type="dxa"/>
            <w:vMerge w:val="restart"/>
            <w:shd w:val="clear" w:color="auto" w:fill="auto"/>
          </w:tcPr>
          <w:p w14:paraId="22CCC09F" w14:textId="6E482750" w:rsidR="00F657EE" w:rsidRPr="00F657EE" w:rsidRDefault="00F657EE" w:rsidP="00F657EE">
            <w:pPr>
              <w:widowControl w:val="0"/>
              <w:spacing w:line="240" w:lineRule="auto"/>
              <w:ind w:firstLine="0"/>
              <w:jc w:val="left"/>
              <w:rPr>
                <w:snapToGrid/>
                <w:spacing w:val="-6"/>
                <w:sz w:val="24"/>
                <w:szCs w:val="24"/>
              </w:rPr>
            </w:pPr>
            <w:r w:rsidRPr="00F657EE">
              <w:rPr>
                <w:snapToGrid/>
                <w:spacing w:val="-6"/>
                <w:sz w:val="24"/>
                <w:szCs w:val="24"/>
              </w:rPr>
              <w:t>Информация о запрете, ограничении и преимуществе в соответствии с ПП 1875</w:t>
            </w:r>
          </w:p>
        </w:tc>
        <w:tc>
          <w:tcPr>
            <w:tcW w:w="6172" w:type="dxa"/>
          </w:tcPr>
          <w:p w14:paraId="2AEFA44D" w14:textId="77777777" w:rsidR="00F657EE" w:rsidRPr="00F657EE" w:rsidRDefault="00F657EE" w:rsidP="00F657EE">
            <w:pPr>
              <w:pStyle w:val="a"/>
              <w:spacing w:before="0"/>
              <w:ind w:left="0" w:firstLine="0"/>
              <w:rPr>
                <w:rFonts w:ascii="Times New Roman" w:hAnsi="Times New Roman"/>
                <w:spacing w:val="-6"/>
                <w:sz w:val="24"/>
                <w:szCs w:val="24"/>
              </w:rPr>
            </w:pPr>
            <w:r w:rsidRPr="00F657EE">
              <w:rPr>
                <w:rFonts w:ascii="Times New Roman" w:hAnsi="Times New Roman"/>
                <w:spacing w:val="-6"/>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40651BB" w14:textId="467EE6A7" w:rsidR="00F657EE" w:rsidRPr="00F657EE" w:rsidRDefault="00F657EE" w:rsidP="00F657EE">
            <w:pPr>
              <w:widowControl w:val="0"/>
              <w:spacing w:line="240" w:lineRule="auto"/>
              <w:ind w:firstLine="0"/>
              <w:rPr>
                <w:snapToGrid/>
                <w:spacing w:val="-6"/>
                <w:sz w:val="24"/>
                <w:szCs w:val="24"/>
              </w:rPr>
            </w:pPr>
            <w:r w:rsidRPr="00F657EE">
              <w:rPr>
                <w:snapToGrid/>
                <w:spacing w:val="-6"/>
                <w:sz w:val="24"/>
                <w:szCs w:val="24"/>
              </w:rPr>
              <w:t>[указать: применим / не применим]</w:t>
            </w:r>
          </w:p>
        </w:tc>
      </w:tr>
      <w:tr w:rsidR="00F657EE" w:rsidRPr="00572637" w14:paraId="6FD8A329" w14:textId="77777777" w:rsidTr="00D01FA2">
        <w:trPr>
          <w:trHeight w:val="404"/>
        </w:trPr>
        <w:tc>
          <w:tcPr>
            <w:tcW w:w="916" w:type="dxa"/>
            <w:vMerge/>
            <w:shd w:val="clear" w:color="auto" w:fill="auto"/>
          </w:tcPr>
          <w:p w14:paraId="12E04A9D" w14:textId="77777777" w:rsidR="00F657EE" w:rsidRPr="00572637" w:rsidRDefault="00F657EE" w:rsidP="00F657EE">
            <w:pPr>
              <w:pStyle w:val="a1"/>
              <w:widowControl w:val="0"/>
              <w:numPr>
                <w:ilvl w:val="0"/>
                <w:numId w:val="0"/>
              </w:numPr>
              <w:spacing w:line="240" w:lineRule="auto"/>
              <w:rPr>
                <w:snapToGrid/>
                <w:sz w:val="24"/>
                <w:szCs w:val="24"/>
                <w:lang w:val="ru-RU" w:eastAsia="ru-RU"/>
              </w:rPr>
            </w:pPr>
          </w:p>
        </w:tc>
        <w:tc>
          <w:tcPr>
            <w:tcW w:w="2758" w:type="dxa"/>
            <w:vMerge/>
            <w:shd w:val="clear" w:color="auto" w:fill="auto"/>
          </w:tcPr>
          <w:p w14:paraId="419B3384" w14:textId="77777777" w:rsidR="00F657EE" w:rsidRPr="00F657EE" w:rsidRDefault="00F657EE" w:rsidP="00F657EE">
            <w:pPr>
              <w:widowControl w:val="0"/>
              <w:spacing w:line="240" w:lineRule="auto"/>
              <w:ind w:firstLine="0"/>
              <w:jc w:val="left"/>
              <w:rPr>
                <w:snapToGrid/>
                <w:spacing w:val="-6"/>
                <w:sz w:val="24"/>
                <w:szCs w:val="24"/>
              </w:rPr>
            </w:pPr>
          </w:p>
        </w:tc>
        <w:tc>
          <w:tcPr>
            <w:tcW w:w="6172" w:type="dxa"/>
          </w:tcPr>
          <w:p w14:paraId="32305AD2" w14:textId="77777777" w:rsidR="00F657EE" w:rsidRPr="00F657EE" w:rsidRDefault="00F657EE" w:rsidP="00F657EE">
            <w:pPr>
              <w:pStyle w:val="a"/>
              <w:spacing w:before="0"/>
              <w:ind w:left="0" w:firstLine="0"/>
              <w:rPr>
                <w:rFonts w:ascii="Times New Roman" w:hAnsi="Times New Roman"/>
                <w:spacing w:val="-6"/>
                <w:sz w:val="24"/>
                <w:szCs w:val="24"/>
              </w:rPr>
            </w:pPr>
            <w:r w:rsidRPr="00F657EE">
              <w:rPr>
                <w:rFonts w:ascii="Times New Roman" w:hAnsi="Times New Roman"/>
                <w:spacing w:val="-6"/>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A14178E" w14:textId="0418F393" w:rsidR="00F657EE" w:rsidRPr="00F657EE" w:rsidRDefault="00F657EE" w:rsidP="00F657EE">
            <w:pPr>
              <w:pStyle w:val="a1"/>
              <w:widowControl w:val="0"/>
              <w:numPr>
                <w:ilvl w:val="0"/>
                <w:numId w:val="0"/>
              </w:numPr>
              <w:tabs>
                <w:tab w:val="left" w:pos="-40"/>
              </w:tabs>
              <w:spacing w:line="240" w:lineRule="auto"/>
              <w:ind w:left="1134" w:hanging="1134"/>
              <w:rPr>
                <w:snapToGrid/>
                <w:spacing w:val="-6"/>
                <w:sz w:val="24"/>
                <w:szCs w:val="24"/>
                <w:lang w:val="ru-RU" w:eastAsia="ru-RU"/>
              </w:rPr>
            </w:pPr>
            <w:r w:rsidRPr="00F657EE">
              <w:rPr>
                <w:snapToGrid/>
                <w:spacing w:val="-6"/>
                <w:sz w:val="24"/>
                <w:szCs w:val="24"/>
                <w:lang w:val="ru-RU" w:eastAsia="ru-RU"/>
              </w:rPr>
              <w:t>[указать: применимо / не применимо]</w:t>
            </w:r>
          </w:p>
        </w:tc>
      </w:tr>
      <w:tr w:rsidR="00F657EE" w:rsidRPr="00572637" w14:paraId="1B34209F" w14:textId="77777777" w:rsidTr="00D01FA2">
        <w:trPr>
          <w:trHeight w:val="281"/>
        </w:trPr>
        <w:tc>
          <w:tcPr>
            <w:tcW w:w="916" w:type="dxa"/>
            <w:vMerge/>
            <w:shd w:val="clear" w:color="auto" w:fill="auto"/>
          </w:tcPr>
          <w:p w14:paraId="254A40FC" w14:textId="77777777" w:rsidR="00F657EE" w:rsidRPr="00572637" w:rsidRDefault="00F657EE" w:rsidP="00F657EE">
            <w:pPr>
              <w:pStyle w:val="a1"/>
              <w:widowControl w:val="0"/>
              <w:numPr>
                <w:ilvl w:val="0"/>
                <w:numId w:val="0"/>
              </w:numPr>
              <w:spacing w:line="240" w:lineRule="auto"/>
              <w:rPr>
                <w:snapToGrid/>
                <w:sz w:val="24"/>
                <w:szCs w:val="24"/>
                <w:lang w:val="ru-RU" w:eastAsia="ru-RU"/>
              </w:rPr>
            </w:pPr>
          </w:p>
        </w:tc>
        <w:tc>
          <w:tcPr>
            <w:tcW w:w="2758" w:type="dxa"/>
            <w:vMerge/>
            <w:shd w:val="clear" w:color="auto" w:fill="auto"/>
          </w:tcPr>
          <w:p w14:paraId="2CABB85F" w14:textId="77777777" w:rsidR="00F657EE" w:rsidRPr="00F657EE" w:rsidRDefault="00F657EE" w:rsidP="00F657EE">
            <w:pPr>
              <w:widowControl w:val="0"/>
              <w:spacing w:line="240" w:lineRule="auto"/>
              <w:ind w:firstLine="0"/>
              <w:jc w:val="left"/>
              <w:rPr>
                <w:snapToGrid/>
                <w:spacing w:val="-6"/>
                <w:sz w:val="24"/>
                <w:szCs w:val="24"/>
              </w:rPr>
            </w:pPr>
          </w:p>
        </w:tc>
        <w:tc>
          <w:tcPr>
            <w:tcW w:w="6172" w:type="dxa"/>
          </w:tcPr>
          <w:p w14:paraId="592971D8" w14:textId="77777777" w:rsidR="00F657EE" w:rsidRPr="00F657EE" w:rsidRDefault="00F657EE" w:rsidP="00F657EE">
            <w:pPr>
              <w:widowControl w:val="0"/>
              <w:tabs>
                <w:tab w:val="num" w:pos="1277"/>
                <w:tab w:val="num" w:pos="1701"/>
              </w:tabs>
              <w:spacing w:line="240" w:lineRule="auto"/>
              <w:ind w:firstLine="0"/>
              <w:rPr>
                <w:snapToGrid/>
                <w:spacing w:val="-6"/>
                <w:sz w:val="24"/>
                <w:szCs w:val="24"/>
              </w:rPr>
            </w:pPr>
            <w:r w:rsidRPr="00F657EE">
              <w:rPr>
                <w:snapToGrid/>
                <w:spacing w:val="-6"/>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2CCF086" w14:textId="26015951" w:rsidR="00F657EE" w:rsidRPr="00F657EE" w:rsidRDefault="00F657EE" w:rsidP="00F657EE">
            <w:pPr>
              <w:pStyle w:val="a1"/>
              <w:widowControl w:val="0"/>
              <w:numPr>
                <w:ilvl w:val="0"/>
                <w:numId w:val="0"/>
              </w:numPr>
              <w:tabs>
                <w:tab w:val="left" w:pos="-40"/>
              </w:tabs>
              <w:spacing w:line="240" w:lineRule="auto"/>
              <w:ind w:left="1134" w:hanging="1134"/>
              <w:rPr>
                <w:snapToGrid/>
                <w:spacing w:val="-6"/>
                <w:sz w:val="24"/>
                <w:szCs w:val="24"/>
                <w:lang w:val="ru-RU" w:eastAsia="ru-RU"/>
              </w:rPr>
            </w:pPr>
            <w:r w:rsidRPr="00F657EE">
              <w:rPr>
                <w:snapToGrid/>
                <w:spacing w:val="-6"/>
                <w:sz w:val="24"/>
                <w:szCs w:val="24"/>
                <w:lang w:val="ru-RU" w:eastAsia="ru-RU"/>
              </w:rPr>
              <w:t>[указать: применимо / не применимо]</w:t>
            </w:r>
          </w:p>
        </w:tc>
      </w:tr>
      <w:tr w:rsidR="00F657EE" w:rsidRPr="00572637" w14:paraId="16BFCEBC" w14:textId="77777777" w:rsidTr="00D01FA2">
        <w:trPr>
          <w:trHeight w:val="1161"/>
        </w:trPr>
        <w:tc>
          <w:tcPr>
            <w:tcW w:w="916" w:type="dxa"/>
            <w:shd w:val="clear" w:color="auto" w:fill="auto"/>
          </w:tcPr>
          <w:p w14:paraId="46F1B88C" w14:textId="77777777" w:rsidR="00F657EE" w:rsidRPr="00572637" w:rsidRDefault="00F657EE" w:rsidP="00F657EE">
            <w:pPr>
              <w:pStyle w:val="a1"/>
              <w:widowControl w:val="0"/>
              <w:spacing w:line="240" w:lineRule="auto"/>
              <w:ind w:left="709" w:hanging="709"/>
              <w:rPr>
                <w:snapToGrid/>
                <w:sz w:val="24"/>
                <w:szCs w:val="24"/>
                <w:lang w:val="ru-RU" w:eastAsia="ru-RU"/>
              </w:rPr>
            </w:pPr>
          </w:p>
        </w:tc>
        <w:tc>
          <w:tcPr>
            <w:tcW w:w="2758" w:type="dxa"/>
            <w:shd w:val="clear" w:color="auto" w:fill="auto"/>
          </w:tcPr>
          <w:p w14:paraId="4241B098" w14:textId="15A22545" w:rsidR="00F657EE" w:rsidRPr="00F657EE" w:rsidRDefault="00F657EE" w:rsidP="00F657EE">
            <w:pPr>
              <w:widowControl w:val="0"/>
              <w:spacing w:line="240" w:lineRule="auto"/>
              <w:ind w:firstLine="0"/>
              <w:jc w:val="left"/>
              <w:rPr>
                <w:snapToGrid/>
                <w:spacing w:val="-6"/>
                <w:sz w:val="24"/>
                <w:szCs w:val="24"/>
              </w:rPr>
            </w:pPr>
            <w:r w:rsidRPr="00F657EE">
              <w:rPr>
                <w:snapToGrid/>
                <w:spacing w:val="-6"/>
                <w:sz w:val="24"/>
                <w:szCs w:val="24"/>
              </w:rPr>
              <w:t>Информация и документы, подтверждающие страну происхождения товара для целей настоящей закупки</w:t>
            </w:r>
          </w:p>
        </w:tc>
        <w:tc>
          <w:tcPr>
            <w:tcW w:w="6172" w:type="dxa"/>
          </w:tcPr>
          <w:p w14:paraId="45DFA03F" w14:textId="20215815"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товаров, указанных в позициях 1 – 145 приложения № 1 ПП 1875, позициях 1 – 433 приложения № 2 к ПП 1875, приложении № 3 к ПП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F137631" w14:textId="087C897C" w:rsidR="00F657EE" w:rsidRPr="00F657EE" w:rsidRDefault="00F657EE" w:rsidP="00F657EE">
            <w:pPr>
              <w:pStyle w:val="a1"/>
              <w:widowControl w:val="0"/>
              <w:numPr>
                <w:ilvl w:val="0"/>
                <w:numId w:val="0"/>
              </w:numPr>
              <w:tabs>
                <w:tab w:val="left" w:pos="-40"/>
              </w:tabs>
              <w:spacing w:line="240" w:lineRule="auto"/>
              <w:ind w:left="-40" w:firstLine="295"/>
              <w:rPr>
                <w:snapToGrid/>
                <w:spacing w:val="-6"/>
                <w:sz w:val="24"/>
                <w:szCs w:val="24"/>
                <w:lang w:val="ru-RU" w:eastAsia="ru-RU"/>
              </w:rPr>
            </w:pPr>
            <w:r w:rsidRPr="00F657EE">
              <w:rPr>
                <w:snapToGrid/>
                <w:spacing w:val="-6"/>
                <w:sz w:val="24"/>
                <w:szCs w:val="24"/>
                <w:lang w:val="ru-RU" w:eastAsia="ru-RU"/>
              </w:rPr>
              <w:lastRenderedPageBreak/>
              <w:t>а)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2368E210" w14:textId="0BA84F6C" w:rsidR="00F657EE" w:rsidRPr="00F657EE" w:rsidRDefault="00F657EE" w:rsidP="00F657EE">
            <w:pPr>
              <w:pStyle w:val="a1"/>
              <w:widowControl w:val="0"/>
              <w:numPr>
                <w:ilvl w:val="0"/>
                <w:numId w:val="0"/>
              </w:numPr>
              <w:tabs>
                <w:tab w:val="left" w:pos="-40"/>
              </w:tabs>
              <w:spacing w:line="240" w:lineRule="auto"/>
              <w:ind w:firstLine="295"/>
              <w:rPr>
                <w:snapToGrid/>
                <w:spacing w:val="-6"/>
                <w:sz w:val="24"/>
                <w:szCs w:val="24"/>
                <w:lang w:val="ru-RU" w:eastAsia="ru-RU"/>
              </w:rPr>
            </w:pPr>
            <w:r w:rsidRPr="00F657EE">
              <w:rPr>
                <w:snapToGrid/>
                <w:spacing w:val="-6"/>
                <w:sz w:val="24"/>
                <w:szCs w:val="24"/>
                <w:lang w:val="ru-RU" w:eastAsia="ru-RU"/>
              </w:rPr>
              <w:t xml:space="preserve">б)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p>
          <w:p w14:paraId="37D88DC5" w14:textId="6D900198"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товаров, указанных в позициях 1 – 145 приложения № 1 к ПП 1875, позициях 1 – 433 приложения № 2 к ПП 1875, приложении № 3 к ПП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9C3945D" w14:textId="7AB1B5FF" w:rsidR="00F657EE" w:rsidRPr="00F657EE" w:rsidRDefault="00F657EE" w:rsidP="00F657EE">
            <w:pPr>
              <w:pStyle w:val="a1"/>
              <w:widowControl w:val="0"/>
              <w:numPr>
                <w:ilvl w:val="0"/>
                <w:numId w:val="0"/>
              </w:numPr>
              <w:tabs>
                <w:tab w:val="left" w:pos="-40"/>
              </w:tabs>
              <w:spacing w:line="240" w:lineRule="auto"/>
              <w:ind w:firstLine="295"/>
              <w:rPr>
                <w:snapToGrid/>
                <w:spacing w:val="-6"/>
                <w:sz w:val="24"/>
                <w:szCs w:val="24"/>
                <w:lang w:val="ru-RU" w:eastAsia="ru-RU"/>
              </w:rPr>
            </w:pPr>
            <w:r w:rsidRPr="00F657EE">
              <w:rPr>
                <w:snapToGrid/>
                <w:spacing w:val="-6"/>
                <w:sz w:val="24"/>
                <w:szCs w:val="24"/>
                <w:lang w:val="ru-RU" w:eastAsia="ru-RU"/>
              </w:rPr>
              <w:t>а)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F1F6670" w14:textId="29A90837" w:rsidR="00F657EE" w:rsidRPr="00F657EE" w:rsidRDefault="00F657EE" w:rsidP="00F657EE">
            <w:pPr>
              <w:pStyle w:val="a1"/>
              <w:widowControl w:val="0"/>
              <w:numPr>
                <w:ilvl w:val="0"/>
                <w:numId w:val="0"/>
              </w:numPr>
              <w:tabs>
                <w:tab w:val="left" w:pos="-40"/>
              </w:tabs>
              <w:spacing w:line="240" w:lineRule="auto"/>
              <w:ind w:left="-40" w:firstLine="295"/>
              <w:rPr>
                <w:snapToGrid/>
                <w:spacing w:val="-6"/>
                <w:sz w:val="24"/>
                <w:szCs w:val="24"/>
                <w:lang w:val="ru-RU" w:eastAsia="ru-RU"/>
              </w:rPr>
            </w:pPr>
            <w:r w:rsidRPr="00F657EE">
              <w:rPr>
                <w:snapToGrid/>
                <w:spacing w:val="-6"/>
                <w:sz w:val="24"/>
                <w:szCs w:val="24"/>
                <w:lang w:val="ru-RU" w:eastAsia="ru-RU"/>
              </w:rPr>
              <w:t>б)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EABA32B" w14:textId="77777777"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 xml:space="preserve">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ПП 1875, из Российской Федерации - порядковый номер реестровой записи из единого реестра </w:t>
            </w:r>
            <w:r w:rsidRPr="00F657EE">
              <w:rPr>
                <w:snapToGrid/>
                <w:spacing w:val="-6"/>
                <w:sz w:val="24"/>
                <w:szCs w:val="24"/>
                <w:lang w:val="ru-RU" w:eastAsia="ru-RU"/>
              </w:rPr>
              <w:lastRenderedPageBreak/>
              <w:t>российских программ для электронных вычислительных машин и баз данных (далее – реестр российского программного обеспечения).</w:t>
            </w:r>
          </w:p>
          <w:p w14:paraId="79C75C25" w14:textId="77777777"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программного обеспечения, указанного в позиции 146 приложения №1 к ПП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42BAC930" w14:textId="56ED1D62"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программного обеспечения, указанного в позиции 146 приложения № 1 к ПП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2C32AD2" w14:textId="77777777"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программного обеспечения, указанного в позиции 146 приложения № 1 к ПП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D2099F9" w14:textId="64141DAC" w:rsidR="00F657EE" w:rsidRPr="00F657EE" w:rsidRDefault="00F657EE" w:rsidP="00F657EE">
            <w:pPr>
              <w:pStyle w:val="a1"/>
              <w:widowControl w:val="0"/>
              <w:numPr>
                <w:ilvl w:val="1"/>
                <w:numId w:val="20"/>
              </w:numPr>
              <w:tabs>
                <w:tab w:val="left" w:pos="568"/>
              </w:tabs>
              <w:spacing w:line="240" w:lineRule="auto"/>
              <w:ind w:left="1" w:firstLine="142"/>
              <w:rPr>
                <w:snapToGrid/>
                <w:spacing w:val="-6"/>
                <w:sz w:val="24"/>
                <w:szCs w:val="24"/>
                <w:lang w:val="ru-RU" w:eastAsia="ru-RU"/>
              </w:rPr>
            </w:pPr>
            <w:r w:rsidRPr="00F657EE">
              <w:rPr>
                <w:snapToGrid/>
                <w:spacing w:val="-6"/>
                <w:sz w:val="24"/>
                <w:szCs w:val="24"/>
                <w:lang w:val="ru-RU" w:eastAsia="ru-RU"/>
              </w:rPr>
              <w:t>Для подтверждения происхождения товара из Российской Федерации или государства – члена Евразийского экономического союза, не указанного в позициях 1 – 146 приложения № 1 к ПП 1875, позициях 1 – 433 приложения № 2 к ПП 1875 – указание (декларирование) наименование страны происхождения товара в заявке на участие в закупке.</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clear" w:pos="1134"/>
          <w:tab w:val="num" w:pos="426"/>
        </w:tabs>
        <w:spacing w:before="0" w:after="0"/>
        <w:ind w:left="0" w:firstLine="0"/>
        <w:jc w:val="center"/>
        <w:rPr>
          <w:rFonts w:ascii="Times New Roman" w:hAnsi="Times New Roman"/>
          <w:b w:val="0"/>
          <w:sz w:val="28"/>
          <w:szCs w:val="28"/>
        </w:rPr>
      </w:pPr>
      <w:bookmarkStart w:id="344" w:name="_Ref468359956"/>
      <w:bookmarkStart w:id="345" w:name="_Toc468778209"/>
      <w:bookmarkStart w:id="346" w:name="_Toc131693209"/>
      <w:bookmarkStart w:id="347" w:name="_Toc188542918"/>
      <w:r w:rsidRPr="00572637">
        <w:rPr>
          <w:rFonts w:ascii="Times New Roman" w:hAnsi="Times New Roman"/>
          <w:sz w:val="28"/>
          <w:szCs w:val="28"/>
          <w:lang w:val="ru-RU"/>
        </w:rPr>
        <w:lastRenderedPageBreak/>
        <w:t>ПОРЯДОК ОЦЕНКИ И СОПОСТАВЛЕНИЯ ЗАЯВОК</w:t>
      </w:r>
      <w:bookmarkEnd w:id="344"/>
      <w:bookmarkEnd w:id="345"/>
      <w:bookmarkEnd w:id="346"/>
      <w:bookmarkEnd w:id="347"/>
    </w:p>
    <w:p w14:paraId="6A467853" w14:textId="77777777" w:rsidR="00F45EFC" w:rsidRPr="00572637" w:rsidRDefault="00F45EFC" w:rsidP="005E0B6E">
      <w:pPr>
        <w:pStyle w:val="20"/>
        <w:rPr>
          <w:bCs/>
        </w:rPr>
      </w:pPr>
      <w:bookmarkStart w:id="348" w:name="_Toc5979886"/>
      <w:bookmarkStart w:id="349" w:name="_Toc11328162"/>
      <w:bookmarkStart w:id="350" w:name="_Toc36710335"/>
      <w:bookmarkStart w:id="351" w:name="_Toc37584581"/>
      <w:bookmarkStart w:id="352" w:name="_Ref126576468"/>
      <w:bookmarkStart w:id="353" w:name="_Toc126578271"/>
      <w:bookmarkStart w:id="354" w:name="_Toc126578539"/>
      <w:bookmarkStart w:id="355" w:name="_Toc126580359"/>
      <w:bookmarkStart w:id="356" w:name="_Toc126655280"/>
      <w:bookmarkStart w:id="357" w:name="_Toc131693210"/>
      <w:bookmarkStart w:id="358" w:name="_Ref131945374"/>
      <w:bookmarkStart w:id="359"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8"/>
      <w:bookmarkEnd w:id="349"/>
      <w:bookmarkEnd w:id="350"/>
      <w:bookmarkEnd w:id="351"/>
      <w:bookmarkEnd w:id="352"/>
      <w:bookmarkEnd w:id="353"/>
      <w:bookmarkEnd w:id="354"/>
      <w:bookmarkEnd w:id="355"/>
      <w:bookmarkEnd w:id="356"/>
      <w:bookmarkEnd w:id="357"/>
      <w:bookmarkEnd w:id="358"/>
      <w:bookmarkEnd w:id="35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90</w:t>
            </w:r>
          </w:p>
        </w:tc>
        <w:tc>
          <w:tcPr>
            <w:tcW w:w="1701" w:type="dxa"/>
            <w:shd w:val="clear" w:color="auto" w:fill="auto"/>
            <w:vAlign w:val="center"/>
          </w:tcPr>
          <w:p w14:paraId="31A756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w:t>
            </w:r>
          </w:p>
        </w:tc>
        <w:tc>
          <w:tcPr>
            <w:tcW w:w="1701" w:type="dxa"/>
            <w:shd w:val="clear" w:color="auto" w:fill="auto"/>
            <w:vAlign w:val="center"/>
          </w:tcPr>
          <w:p w14:paraId="61D93E52"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60" w:name="_Toc5979887"/>
      <w:bookmarkStart w:id="361" w:name="_Toc11328163"/>
      <w:bookmarkStart w:id="362" w:name="_Toc36710336"/>
      <w:bookmarkStart w:id="363" w:name="_Toc37584582"/>
      <w:bookmarkStart w:id="364" w:name="_Toc126578272"/>
      <w:bookmarkStart w:id="365" w:name="_Toc126578540"/>
      <w:bookmarkStart w:id="366" w:name="_Toc126580360"/>
      <w:bookmarkStart w:id="367" w:name="_Toc126655281"/>
      <w:bookmarkStart w:id="368" w:name="_Toc131693211"/>
      <w:bookmarkStart w:id="369" w:name="_Toc188542920"/>
      <w:r w:rsidRPr="00572637">
        <w:t>Порядок оценки заявок по критерию «Цена договора»</w:t>
      </w:r>
      <w:bookmarkEnd w:id="360"/>
      <w:bookmarkEnd w:id="361"/>
      <w:bookmarkEnd w:id="362"/>
      <w:bookmarkEnd w:id="363"/>
      <w:bookmarkEnd w:id="364"/>
      <w:bookmarkEnd w:id="365"/>
      <w:bookmarkEnd w:id="366"/>
      <w:bookmarkEnd w:id="367"/>
      <w:r w:rsidRPr="00572637">
        <w:rPr>
          <w:lang w:val="ru-RU"/>
        </w:rPr>
        <w:t>.</w:t>
      </w:r>
      <w:bookmarkEnd w:id="368"/>
      <w:bookmarkEnd w:id="369"/>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A901E2"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A901E2"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A901E2"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A901E2"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77777777" w:rsidR="00F45EFC" w:rsidRPr="00572637" w:rsidRDefault="00F45EFC" w:rsidP="005E0B6E">
      <w:pPr>
        <w:pStyle w:val="20"/>
        <w:rPr>
          <w:bCs/>
        </w:rPr>
      </w:pPr>
      <w:bookmarkStart w:id="370"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70"/>
    </w:p>
    <w:p w14:paraId="011D07B1" w14:textId="25CA9837"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091519" w:rsidRPr="00805F8D">
        <w:rPr>
          <w:b/>
        </w:rPr>
        <w:t>измерительной поршневой системы с набором грузов</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1"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1"/>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A901E2"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A901E2"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A901E2"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A901E2"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A901E2"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i-го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clear" w:pos="3686"/>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clear" w:pos="3686"/>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372" w:name="_Ref129967358"/>
      <w:bookmarkStart w:id="373" w:name="_Ref129967919"/>
      <w:bookmarkStart w:id="374" w:name="_Toc131692047"/>
      <w:bookmarkStart w:id="375" w:name="_Toc131693213"/>
      <w:bookmarkStart w:id="376" w:name="_Toc188542922"/>
      <w:r w:rsidRPr="00572637">
        <w:rPr>
          <w:rFonts w:ascii="Times New Roman" w:hAnsi="Times New Roman"/>
          <w:sz w:val="28"/>
          <w:szCs w:val="28"/>
          <w:lang w:val="ru-RU"/>
        </w:rPr>
        <w:lastRenderedPageBreak/>
        <w:t>ПРОЕКТ ДОГОВОРА</w:t>
      </w:r>
      <w:bookmarkEnd w:id="372"/>
      <w:bookmarkEnd w:id="373"/>
      <w:bookmarkEnd w:id="374"/>
      <w:bookmarkEnd w:id="375"/>
      <w:bookmarkEnd w:id="376"/>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7" w:name="_Toc528857699"/>
      <w:bookmarkStart w:id="378" w:name="_Toc529523623"/>
      <w:bookmarkStart w:id="379" w:name="_Toc529783099"/>
      <w:bookmarkStart w:id="380" w:name="_Toc530642809"/>
      <w:bookmarkStart w:id="381" w:name="_Toc531676474"/>
      <w:bookmarkStart w:id="382" w:name="_Toc532202840"/>
      <w:bookmarkStart w:id="383" w:name="_Toc532564236"/>
      <w:bookmarkStart w:id="384" w:name="_Toc4403115"/>
      <w:bookmarkStart w:id="385" w:name="_Toc5979892"/>
      <w:bookmarkStart w:id="386" w:name="_Toc11328168"/>
      <w:bookmarkStart w:id="387" w:name="_Toc36710340"/>
      <w:bookmarkStart w:id="388" w:name="_Toc37584586"/>
      <w:bookmarkStart w:id="389" w:name="_Toc126577883"/>
      <w:bookmarkStart w:id="390" w:name="_Toc131692048"/>
      <w:bookmarkStart w:id="391"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7"/>
      <w:bookmarkEnd w:id="378"/>
      <w:bookmarkEnd w:id="379"/>
      <w:bookmarkEnd w:id="380"/>
      <w:bookmarkEnd w:id="381"/>
      <w:bookmarkEnd w:id="382"/>
      <w:bookmarkEnd w:id="383"/>
      <w:bookmarkEnd w:id="384"/>
      <w:bookmarkEnd w:id="385"/>
      <w:bookmarkEnd w:id="386"/>
      <w:bookmarkEnd w:id="387"/>
      <w:bookmarkEnd w:id="388"/>
      <w:bookmarkEnd w:id="389"/>
      <w:r w:rsidRPr="00572637">
        <w:t>.</w:t>
      </w:r>
      <w:bookmarkEnd w:id="390"/>
      <w:bookmarkEnd w:id="391"/>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2" w:name="_Toc528857700"/>
      <w:bookmarkStart w:id="393" w:name="_Toc529523624"/>
      <w:bookmarkStart w:id="394" w:name="_Toc529783100"/>
      <w:bookmarkStart w:id="395" w:name="_Toc530642810"/>
      <w:bookmarkStart w:id="396" w:name="_Toc531676475"/>
      <w:bookmarkStart w:id="397" w:name="_Toc532202841"/>
      <w:bookmarkStart w:id="398" w:name="_Toc532564237"/>
      <w:bookmarkStart w:id="399" w:name="_Toc4403116"/>
      <w:bookmarkStart w:id="400" w:name="_Toc5979893"/>
      <w:bookmarkStart w:id="401" w:name="_Toc11328169"/>
      <w:bookmarkStart w:id="402" w:name="_Toc36710341"/>
      <w:bookmarkStart w:id="403" w:name="_Toc37584587"/>
      <w:bookmarkStart w:id="404" w:name="_Toc131692049"/>
      <w:bookmarkStart w:id="405"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6" w:name="_Toc4403117"/>
      <w:bookmarkStart w:id="407" w:name="_Toc5979894"/>
      <w:bookmarkStart w:id="408" w:name="_Toc11328170"/>
      <w:bookmarkStart w:id="409" w:name="_Toc36710342"/>
      <w:bookmarkStart w:id="410" w:name="_Toc37584588"/>
      <w:bookmarkStart w:id="411" w:name="_Toc131692050"/>
      <w:bookmarkStart w:id="412"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6"/>
      <w:bookmarkEnd w:id="407"/>
      <w:bookmarkEnd w:id="408"/>
      <w:bookmarkEnd w:id="409"/>
      <w:bookmarkEnd w:id="410"/>
      <w:bookmarkEnd w:id="411"/>
      <w:bookmarkEnd w:id="412"/>
    </w:p>
    <w:p w14:paraId="2272EE0B" w14:textId="77777777" w:rsidR="0014117C" w:rsidRPr="00572637" w:rsidRDefault="0014117C" w:rsidP="0014117C">
      <w:pPr>
        <w:pStyle w:val="1"/>
        <w:keepNext w:val="0"/>
        <w:keepLines w:val="0"/>
        <w:pageBreakBefore w:val="0"/>
        <w:widowControl w:val="0"/>
        <w:tabs>
          <w:tab w:val="clear" w:pos="1134"/>
          <w:tab w:val="num" w:pos="426"/>
        </w:tabs>
        <w:spacing w:before="120" w:after="0"/>
        <w:ind w:left="0" w:firstLine="0"/>
        <w:jc w:val="center"/>
        <w:rPr>
          <w:rFonts w:ascii="Times New Roman" w:hAnsi="Times New Roman"/>
          <w:sz w:val="28"/>
          <w:szCs w:val="28"/>
        </w:rPr>
      </w:pPr>
      <w:bookmarkStart w:id="413" w:name="_Ref129967363"/>
      <w:bookmarkStart w:id="414" w:name="_Ref129967926"/>
      <w:bookmarkStart w:id="415" w:name="_Ref129968516"/>
      <w:bookmarkStart w:id="416" w:name="_Toc131692051"/>
      <w:bookmarkStart w:id="417" w:name="_Toc131693217"/>
      <w:bookmarkStart w:id="418" w:name="_Toc188542923"/>
      <w:r w:rsidRPr="00572637">
        <w:rPr>
          <w:rFonts w:ascii="Times New Roman" w:hAnsi="Times New Roman"/>
          <w:sz w:val="28"/>
          <w:szCs w:val="28"/>
          <w:lang w:val="ru-RU"/>
        </w:rPr>
        <w:t>ТЕХНИЧЕСКОЕ ЗАДАНИЕ (ТРЕБОВАНИЯ К ПРОДУКЦИИ (ПРЕДМЕТУ ЗАКУПКИ)</w:t>
      </w:r>
      <w:bookmarkEnd w:id="413"/>
      <w:bookmarkEnd w:id="414"/>
      <w:bookmarkEnd w:id="415"/>
      <w:bookmarkEnd w:id="416"/>
      <w:bookmarkEnd w:id="417"/>
      <w:bookmarkEnd w:id="418"/>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9"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9"/>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clear" w:pos="1134"/>
          <w:tab w:val="num" w:pos="426"/>
        </w:tabs>
        <w:spacing w:before="0" w:after="0"/>
        <w:ind w:left="0" w:firstLine="0"/>
        <w:jc w:val="center"/>
        <w:rPr>
          <w:rFonts w:ascii="Times New Roman" w:hAnsi="Times New Roman"/>
          <w:bCs/>
          <w:sz w:val="28"/>
          <w:szCs w:val="28"/>
        </w:rPr>
      </w:pPr>
      <w:bookmarkStart w:id="420" w:name="_Ref4162037"/>
      <w:bookmarkStart w:id="421" w:name="_Toc131693219"/>
      <w:bookmarkStart w:id="422"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20"/>
      <w:bookmarkEnd w:id="421"/>
      <w:bookmarkEnd w:id="422"/>
    </w:p>
    <w:p w14:paraId="55739378" w14:textId="77777777" w:rsidR="00795B25" w:rsidRPr="00572637" w:rsidRDefault="00795B25" w:rsidP="005E0B6E">
      <w:pPr>
        <w:pStyle w:val="20"/>
        <w:rPr>
          <w:bCs/>
        </w:rPr>
      </w:pPr>
      <w:bookmarkStart w:id="423" w:name="_Toc461040000"/>
      <w:bookmarkStart w:id="424" w:name="_Toc461123000"/>
      <w:bookmarkStart w:id="425" w:name="_Ref462132990"/>
      <w:bookmarkStart w:id="426" w:name="_Toc462299486"/>
      <w:bookmarkStart w:id="427" w:name="_Toc462645446"/>
      <w:bookmarkStart w:id="428" w:name="_Toc462911312"/>
      <w:bookmarkStart w:id="429" w:name="_Toc462918372"/>
      <w:bookmarkStart w:id="430" w:name="_Toc463433143"/>
      <w:bookmarkStart w:id="431" w:name="_Toc468778217"/>
      <w:bookmarkStart w:id="432" w:name="_Toc491359071"/>
      <w:bookmarkStart w:id="433" w:name="_Toc530642815"/>
      <w:bookmarkStart w:id="434" w:name="_Toc531676480"/>
      <w:bookmarkStart w:id="435" w:name="_Toc532202846"/>
      <w:bookmarkStart w:id="436" w:name="_Toc532564242"/>
      <w:bookmarkStart w:id="437" w:name="_Toc11328174"/>
      <w:bookmarkStart w:id="438" w:name="_Toc36710346"/>
      <w:bookmarkStart w:id="439" w:name="_Ref126573438"/>
      <w:bookmarkStart w:id="440" w:name="_Toc131693220"/>
      <w:bookmarkStart w:id="441" w:name="_Ref131944345"/>
      <w:bookmarkStart w:id="442" w:name="_Toc188542925"/>
      <w:r w:rsidRPr="00572637">
        <w:t>Заявка на участие в запросе предложений (форма 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572637">
        <w:t>.</w:t>
      </w:r>
      <w:bookmarkEnd w:id="441"/>
      <w:bookmarkEnd w:id="442"/>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3" w:name="_Toc530642814"/>
      <w:bookmarkStart w:id="444" w:name="_Toc531676479"/>
      <w:bookmarkStart w:id="445" w:name="_Toc532202845"/>
      <w:bookmarkStart w:id="446" w:name="_Toc532564241"/>
      <w:bookmarkStart w:id="447" w:name="_Toc11328175"/>
      <w:bookmarkStart w:id="448" w:name="_Toc36710347"/>
      <w:r w:rsidRPr="00572637">
        <w:t>Опись документов</w:t>
      </w:r>
      <w:bookmarkEnd w:id="443"/>
      <w:bookmarkEnd w:id="444"/>
      <w:bookmarkEnd w:id="445"/>
      <w:bookmarkEnd w:id="446"/>
      <w:r w:rsidRPr="00572637">
        <w:t>, входящих в состав заявки</w:t>
      </w:r>
      <w:bookmarkEnd w:id="447"/>
      <w:bookmarkEnd w:id="448"/>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9" w:name="_Hlk527899685"/>
      <w:r w:rsidRPr="00572637">
        <w:rPr>
          <w:b/>
          <w:bCs/>
          <w:iCs/>
          <w:snapToGrid/>
          <w:szCs w:val="28"/>
        </w:rPr>
        <w:lastRenderedPageBreak/>
        <w:t>Инструкция по заполнению формы:</w:t>
      </w:r>
    </w:p>
    <w:bookmarkEnd w:id="449"/>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9"/>
          <w:pgSz w:w="11906" w:h="16838"/>
          <w:pgMar w:top="1134" w:right="850" w:bottom="1134" w:left="1701" w:header="708" w:footer="708" w:gutter="0"/>
          <w:cols w:space="708"/>
          <w:titlePg/>
          <w:docGrid w:linePitch="381"/>
        </w:sectPr>
      </w:pPr>
      <w:bookmarkStart w:id="450" w:name="_Toc530411544"/>
      <w:bookmarkStart w:id="451" w:name="_Toc531676481"/>
      <w:bookmarkStart w:id="452" w:name="_Toc532202847"/>
      <w:bookmarkStart w:id="453" w:name="_Toc532564243"/>
      <w:bookmarkStart w:id="454" w:name="_Toc11328176"/>
      <w:bookmarkStart w:id="455" w:name="_Toc36710348"/>
      <w:bookmarkStart w:id="456" w:name="_Ref126573382"/>
      <w:bookmarkStart w:id="457" w:name="_Ref126573450"/>
      <w:bookmarkStart w:id="458" w:name="_Toc131693221"/>
    </w:p>
    <w:p w14:paraId="7B329E5D" w14:textId="77777777" w:rsidR="00795B25" w:rsidRPr="00572637" w:rsidRDefault="00795B25" w:rsidP="005E0B6E">
      <w:pPr>
        <w:pStyle w:val="20"/>
        <w:rPr>
          <w:bCs/>
        </w:rPr>
      </w:pPr>
      <w:bookmarkStart w:id="459" w:name="_Ref131944328"/>
      <w:bookmarkStart w:id="460" w:name="_Ref131944351"/>
      <w:bookmarkStart w:id="461" w:name="_Toc188542926"/>
      <w:r w:rsidRPr="00572637">
        <w:lastRenderedPageBreak/>
        <w:t>Техническое предложение/ «Описание поставляемой продукции, являющейся предметом закупки» (форма 2)</w:t>
      </w:r>
      <w:bookmarkEnd w:id="450"/>
      <w:bookmarkEnd w:id="451"/>
      <w:bookmarkEnd w:id="452"/>
      <w:bookmarkEnd w:id="453"/>
      <w:bookmarkEnd w:id="454"/>
      <w:bookmarkEnd w:id="455"/>
      <w:bookmarkEnd w:id="456"/>
      <w:bookmarkEnd w:id="457"/>
      <w:bookmarkEnd w:id="458"/>
      <w:bookmarkEnd w:id="459"/>
      <w:bookmarkEnd w:id="460"/>
      <w:bookmarkEnd w:id="461"/>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2"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3" w:name="_Hlk130198747"/>
      <w:bookmarkEnd w:id="462"/>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3"/>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4" w:name="_Toc11328177"/>
      <w:bookmarkStart w:id="465" w:name="_Toc36710349"/>
      <w:bookmarkStart w:id="466" w:name="_Ref126573458"/>
      <w:bookmarkStart w:id="467" w:name="_Toc131693222"/>
    </w:p>
    <w:p w14:paraId="054A7275" w14:textId="77777777" w:rsidR="00795B25" w:rsidRPr="00572637" w:rsidRDefault="001B46DD" w:rsidP="005E0B6E">
      <w:pPr>
        <w:pStyle w:val="20"/>
        <w:rPr>
          <w:bCs/>
        </w:rPr>
      </w:pPr>
      <w:bookmarkStart w:id="468" w:name="_Ref131944359"/>
      <w:bookmarkStart w:id="469" w:name="_Toc188542927"/>
      <w:r w:rsidRPr="00572637">
        <w:lastRenderedPageBreak/>
        <w:t>Коммерческое предложение (форма 3)</w:t>
      </w:r>
      <w:bookmarkEnd w:id="464"/>
      <w:bookmarkEnd w:id="465"/>
      <w:bookmarkEnd w:id="466"/>
      <w:bookmarkEnd w:id="467"/>
      <w:bookmarkEnd w:id="468"/>
      <w:bookmarkEnd w:id="469"/>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70"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6C10B281" w:rsidR="001B46DD" w:rsidRPr="00572637" w:rsidRDefault="00C7606A" w:rsidP="007508F6">
            <w:pPr>
              <w:widowControl w:val="0"/>
              <w:spacing w:line="240" w:lineRule="auto"/>
              <w:ind w:firstLine="0"/>
              <w:rPr>
                <w:bCs/>
                <w:snapToGrid/>
                <w:color w:val="000000"/>
                <w:sz w:val="24"/>
                <w:szCs w:val="24"/>
              </w:rPr>
            </w:pPr>
            <w:r>
              <w:rPr>
                <w:bCs/>
                <w:snapToGrid/>
                <w:color w:val="000000"/>
                <w:sz w:val="24"/>
                <w:szCs w:val="24"/>
              </w:rPr>
              <w:t>Сумма НДС ___</w:t>
            </w:r>
            <w:r w:rsidR="001B46DD" w:rsidRPr="00572637">
              <w:rPr>
                <w:bCs/>
                <w:snapToGrid/>
                <w:color w:val="000000"/>
                <w:sz w:val="24"/>
                <w:szCs w:val="24"/>
              </w:rPr>
              <w:t>%</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70"/>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1" w:name="_Toc11328178"/>
      <w:bookmarkStart w:id="472" w:name="_Toc36710350"/>
      <w:bookmarkStart w:id="473" w:name="_Ref126573519"/>
      <w:bookmarkStart w:id="474" w:name="_Toc131693223"/>
      <w:bookmarkStart w:id="475" w:name="_Ref131944388"/>
      <w:bookmarkStart w:id="476" w:name="_Toc188542928"/>
      <w:r w:rsidRPr="00572637">
        <w:lastRenderedPageBreak/>
        <w:t>Анкета участника (форма 4)</w:t>
      </w:r>
      <w:bookmarkEnd w:id="471"/>
      <w:bookmarkEnd w:id="472"/>
      <w:bookmarkEnd w:id="473"/>
      <w:bookmarkEnd w:id="474"/>
      <w:bookmarkEnd w:id="475"/>
      <w:bookmarkEnd w:id="476"/>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7"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7"/>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8"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8"/>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9" w:name="_Toc527563099"/>
      <w:bookmarkStart w:id="480" w:name="_Toc530642818"/>
      <w:bookmarkStart w:id="481" w:name="_Toc531676483"/>
      <w:bookmarkStart w:id="482" w:name="_Toc532202849"/>
      <w:bookmarkStart w:id="483" w:name="_Toc532564245"/>
      <w:bookmarkStart w:id="484" w:name="_Toc11328179"/>
      <w:bookmarkStart w:id="485" w:name="_Toc36710351"/>
      <w:bookmarkStart w:id="486" w:name="_Ref126572770"/>
      <w:bookmarkStart w:id="487" w:name="_Toc131693224"/>
      <w:bookmarkStart w:id="488" w:name="_Ref131943276"/>
      <w:bookmarkStart w:id="489" w:name="_Toc188542929"/>
      <w:r w:rsidRPr="00572637">
        <w:lastRenderedPageBreak/>
        <w:t>План распределения объемов поставки продукции внутри коллективного участника (форма 5)</w:t>
      </w:r>
      <w:bookmarkEnd w:id="479"/>
      <w:bookmarkEnd w:id="480"/>
      <w:bookmarkEnd w:id="481"/>
      <w:bookmarkEnd w:id="482"/>
      <w:bookmarkEnd w:id="483"/>
      <w:bookmarkEnd w:id="484"/>
      <w:bookmarkEnd w:id="485"/>
      <w:bookmarkEnd w:id="486"/>
      <w:bookmarkEnd w:id="487"/>
      <w:bookmarkEnd w:id="488"/>
      <w:bookmarkEnd w:id="489"/>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90" w:name="_Toc527563100"/>
      <w:bookmarkStart w:id="491" w:name="_Toc530642819"/>
      <w:bookmarkStart w:id="492" w:name="_Toc531676484"/>
      <w:bookmarkStart w:id="493" w:name="_Toc532202850"/>
      <w:bookmarkStart w:id="494" w:name="_Toc532564246"/>
      <w:bookmarkStart w:id="495" w:name="_Toc11328180"/>
      <w:bookmarkStart w:id="496" w:name="_Toc36710352"/>
      <w:bookmarkStart w:id="497" w:name="_Ref126572787"/>
      <w:bookmarkStart w:id="498" w:name="_Toc131693225"/>
      <w:bookmarkStart w:id="499" w:name="_Ref131943285"/>
      <w:bookmarkStart w:id="500" w:name="_Toc188542930"/>
      <w:r w:rsidRPr="00572637">
        <w:lastRenderedPageBreak/>
        <w:t>Декларация соответствия члена коллективного участника (форма 6)</w:t>
      </w:r>
      <w:bookmarkEnd w:id="490"/>
      <w:bookmarkEnd w:id="491"/>
      <w:bookmarkEnd w:id="492"/>
      <w:bookmarkEnd w:id="493"/>
      <w:bookmarkEnd w:id="494"/>
      <w:bookmarkEnd w:id="495"/>
      <w:bookmarkEnd w:id="496"/>
      <w:bookmarkEnd w:id="497"/>
      <w:bookmarkEnd w:id="498"/>
      <w:bookmarkEnd w:id="499"/>
      <w:bookmarkEnd w:id="500"/>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1" w:name="_Toc131942863"/>
      <w:bookmarkStart w:id="502" w:name="_Ref131945328"/>
      <w:bookmarkStart w:id="503" w:name="_Ref131945352"/>
      <w:bookmarkStart w:id="504" w:name="_Ref131945360"/>
      <w:bookmarkStart w:id="505"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1"/>
      <w:bookmarkEnd w:id="502"/>
      <w:bookmarkEnd w:id="503"/>
      <w:bookmarkEnd w:id="504"/>
      <w:r w:rsidRPr="00572637">
        <w:rPr>
          <w:snapToGrid/>
          <w:lang w:val="ru-RU"/>
        </w:rPr>
        <w:t>.</w:t>
      </w:r>
      <w:bookmarkEnd w:id="505"/>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6"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44E532C5" w:rsidR="00A4739D" w:rsidRPr="00572637" w:rsidRDefault="00A4739D" w:rsidP="00091519">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091519">
              <w:rPr>
                <w:sz w:val="24"/>
                <w:szCs w:val="24"/>
              </w:rPr>
              <w:t>23</w:t>
            </w:r>
            <w:r w:rsidRPr="00572637">
              <w:rPr>
                <w:sz w:val="24"/>
                <w:szCs w:val="24"/>
              </w:rPr>
              <w:t>-20</w:t>
            </w:r>
            <w:r w:rsidR="00091519">
              <w:rPr>
                <w:sz w:val="24"/>
                <w:szCs w:val="24"/>
              </w:rPr>
              <w:t>26</w:t>
            </w:r>
            <w:bookmarkStart w:id="507" w:name="_GoBack"/>
            <w:bookmarkEnd w:id="507"/>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6"/>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0E11" w14:textId="77777777" w:rsidR="00A901E2" w:rsidRDefault="00A901E2" w:rsidP="0052780A">
      <w:pPr>
        <w:spacing w:line="240" w:lineRule="auto"/>
      </w:pPr>
      <w:r>
        <w:separator/>
      </w:r>
    </w:p>
  </w:endnote>
  <w:endnote w:type="continuationSeparator" w:id="0">
    <w:p w14:paraId="4B9CCC22" w14:textId="77777777" w:rsidR="00A901E2" w:rsidRDefault="00A901E2"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13038" w14:textId="77777777" w:rsidR="00A901E2" w:rsidRDefault="00A901E2" w:rsidP="0052780A">
      <w:pPr>
        <w:spacing w:line="240" w:lineRule="auto"/>
      </w:pPr>
      <w:r>
        <w:separator/>
      </w:r>
    </w:p>
  </w:footnote>
  <w:footnote w:type="continuationSeparator" w:id="0">
    <w:p w14:paraId="1815DB02" w14:textId="77777777" w:rsidR="00A901E2" w:rsidRDefault="00A901E2"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6537184B" w:rsidR="00805F8D" w:rsidRDefault="00805F8D"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091519">
          <w:rPr>
            <w:noProof/>
            <w:sz w:val="20"/>
          </w:rPr>
          <w:t>58</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1134"/>
        </w:tabs>
        <w:ind w:left="1134" w:hanging="1134"/>
      </w:pPr>
      <w:rPr>
        <w:rFonts w:ascii="Times New Roman" w:hAnsi="Times New Roman" w:cs="Times New Roman" w:hint="default"/>
        <w:b/>
        <w:bCs/>
        <w:sz w:val="28"/>
        <w:szCs w:val="28"/>
      </w:rPr>
    </w:lvl>
    <w:lvl w:ilvl="1">
      <w:start w:val="1"/>
      <w:numFmt w:val="decimal"/>
      <w:pStyle w:val="20"/>
      <w:lvlText w:val="%1.%2"/>
      <w:lvlJc w:val="left"/>
      <w:pPr>
        <w:tabs>
          <w:tab w:val="num" w:pos="1134"/>
        </w:tabs>
        <w:ind w:left="1134"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1560"/>
        </w:tabs>
        <w:ind w:left="1560"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3686"/>
        </w:tabs>
        <w:ind w:left="3686" w:hanging="1134"/>
      </w:pPr>
      <w:rPr>
        <w:rFonts w:ascii="Times New Roman" w:hAnsi="Times New Roman" w:cs="Times New Roman" w:hint="default"/>
        <w:b w:val="0"/>
        <w:i w:val="0"/>
        <w:sz w:val="28"/>
        <w:szCs w:val="28"/>
      </w:rPr>
    </w:lvl>
    <w:lvl w:ilvl="4">
      <w:start w:val="1"/>
      <w:numFmt w:val="decimal"/>
      <w:pStyle w:val="a3"/>
      <w:lvlText w:val="%5)"/>
      <w:lvlJc w:val="left"/>
      <w:pPr>
        <w:tabs>
          <w:tab w:val="num" w:pos="709"/>
        </w:tabs>
        <w:ind w:left="709"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0"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1"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3"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3"/>
  </w:num>
  <w:num w:numId="13">
    <w:abstractNumId w:val="12"/>
  </w:num>
  <w:num w:numId="14">
    <w:abstractNumId w:val="1"/>
  </w:num>
  <w:num w:numId="15">
    <w:abstractNumId w:val="41"/>
  </w:num>
  <w:num w:numId="16">
    <w:abstractNumId w:val="25"/>
  </w:num>
  <w:num w:numId="17">
    <w:abstractNumId w:val="36"/>
  </w:num>
  <w:num w:numId="18">
    <w:abstractNumId w:val="10"/>
  </w:num>
  <w:num w:numId="19">
    <w:abstractNumId w:val="16"/>
  </w:num>
  <w:num w:numId="20">
    <w:abstractNumId w:val="42"/>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8"/>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7"/>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0"/>
  </w:num>
  <w:num w:numId="43">
    <w:abstractNumId w:val="4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91519"/>
    <w:rsid w:val="000D26D9"/>
    <w:rsid w:val="0014117C"/>
    <w:rsid w:val="00193D42"/>
    <w:rsid w:val="001B46DD"/>
    <w:rsid w:val="001E5367"/>
    <w:rsid w:val="0021710A"/>
    <w:rsid w:val="002304A7"/>
    <w:rsid w:val="00287A31"/>
    <w:rsid w:val="00297DA5"/>
    <w:rsid w:val="002E08AB"/>
    <w:rsid w:val="002E6958"/>
    <w:rsid w:val="003605C4"/>
    <w:rsid w:val="00372C75"/>
    <w:rsid w:val="00385516"/>
    <w:rsid w:val="003D59B5"/>
    <w:rsid w:val="003D7412"/>
    <w:rsid w:val="004272A9"/>
    <w:rsid w:val="0043602D"/>
    <w:rsid w:val="00474DD1"/>
    <w:rsid w:val="004C5409"/>
    <w:rsid w:val="00503967"/>
    <w:rsid w:val="0052780A"/>
    <w:rsid w:val="00572637"/>
    <w:rsid w:val="005C50D3"/>
    <w:rsid w:val="005C6E18"/>
    <w:rsid w:val="005D12FD"/>
    <w:rsid w:val="005E0B6E"/>
    <w:rsid w:val="00605378"/>
    <w:rsid w:val="0060554D"/>
    <w:rsid w:val="00621F0A"/>
    <w:rsid w:val="006349E7"/>
    <w:rsid w:val="006557A8"/>
    <w:rsid w:val="006A304E"/>
    <w:rsid w:val="006B77F2"/>
    <w:rsid w:val="00714AA8"/>
    <w:rsid w:val="007508F6"/>
    <w:rsid w:val="0076378F"/>
    <w:rsid w:val="00781890"/>
    <w:rsid w:val="00795B25"/>
    <w:rsid w:val="007B7ABB"/>
    <w:rsid w:val="007C690D"/>
    <w:rsid w:val="007F23AA"/>
    <w:rsid w:val="00805F8D"/>
    <w:rsid w:val="0082104A"/>
    <w:rsid w:val="008277EE"/>
    <w:rsid w:val="00853CF6"/>
    <w:rsid w:val="008A75B9"/>
    <w:rsid w:val="008B3460"/>
    <w:rsid w:val="008B73EC"/>
    <w:rsid w:val="008C1B66"/>
    <w:rsid w:val="008E74BC"/>
    <w:rsid w:val="00917DE2"/>
    <w:rsid w:val="00966D14"/>
    <w:rsid w:val="009A0110"/>
    <w:rsid w:val="009A2A9F"/>
    <w:rsid w:val="009C457A"/>
    <w:rsid w:val="009D3375"/>
    <w:rsid w:val="00A46620"/>
    <w:rsid w:val="00A4739D"/>
    <w:rsid w:val="00A6273D"/>
    <w:rsid w:val="00A901E2"/>
    <w:rsid w:val="00AC6416"/>
    <w:rsid w:val="00AD3DFA"/>
    <w:rsid w:val="00B818A0"/>
    <w:rsid w:val="00B81DA7"/>
    <w:rsid w:val="00B92B04"/>
    <w:rsid w:val="00BC18FE"/>
    <w:rsid w:val="00BD0031"/>
    <w:rsid w:val="00BD3E7A"/>
    <w:rsid w:val="00BE3C41"/>
    <w:rsid w:val="00C11B40"/>
    <w:rsid w:val="00C7606A"/>
    <w:rsid w:val="00C85703"/>
    <w:rsid w:val="00C86221"/>
    <w:rsid w:val="00CC6CFD"/>
    <w:rsid w:val="00CD54E3"/>
    <w:rsid w:val="00CD7633"/>
    <w:rsid w:val="00CE6ECA"/>
    <w:rsid w:val="00CF1CE5"/>
    <w:rsid w:val="00D01FA2"/>
    <w:rsid w:val="00DD0229"/>
    <w:rsid w:val="00EB2327"/>
    <w:rsid w:val="00ED2AD2"/>
    <w:rsid w:val="00F00130"/>
    <w:rsid w:val="00F166D9"/>
    <w:rsid w:val="00F45EFC"/>
    <w:rsid w:val="00F51820"/>
    <w:rsid w:val="00F657EE"/>
    <w:rsid w:val="00F80FA7"/>
    <w:rsid w:val="00FC0510"/>
    <w:rsid w:val="00FC32D9"/>
    <w:rsid w:val="00FF1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clear" w:pos="1134"/>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clear" w:pos="1560"/>
        <w:tab w:val="num" w:pos="1134"/>
      </w:tabs>
      <w:ind w:left="1134"/>
    </w:pPr>
    <w:rPr>
      <w:lang w:val="x-none" w:eastAsia="x-none"/>
    </w:rPr>
  </w:style>
  <w:style w:type="paragraph" w:customStyle="1" w:styleId="a2">
    <w:name w:val="Подпункт"/>
    <w:basedOn w:val="a1"/>
    <w:link w:val="13"/>
    <w:qFormat/>
    <w:rsid w:val="00474DD1"/>
    <w:pPr>
      <w:numPr>
        <w:ilvl w:val="3"/>
      </w:numPr>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5AFB-DD87-46ED-99B1-24FF0C6A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58</Pages>
  <Words>17391</Words>
  <Characters>99132</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47</cp:revision>
  <dcterms:created xsi:type="dcterms:W3CDTF">2023-04-09T12:10:00Z</dcterms:created>
  <dcterms:modified xsi:type="dcterms:W3CDTF">2026-01-14T06:01:00Z</dcterms:modified>
</cp:coreProperties>
</file>